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B1904" w14:textId="3A2A5D90" w:rsidR="00244191" w:rsidRPr="00363971" w:rsidRDefault="00244191">
      <w:pPr>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63971">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STATUTEN </w:t>
      </w:r>
      <w:r w:rsidR="00F169E8">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VACS</w:t>
      </w:r>
      <w:r w:rsidR="003450D4">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450D4">
        <w:rPr>
          <w:noProof/>
        </w:rPr>
        <w:drawing>
          <wp:inline distT="0" distB="0" distL="0" distR="0" wp14:anchorId="28650179" wp14:editId="0D12E337">
            <wp:extent cx="5200650" cy="3666645"/>
            <wp:effectExtent l="0" t="0" r="0" b="0"/>
            <wp:docPr id="2" name="Afbeelding 1" descr="Afbeeldingsresultaten voor tekening Amerikaanse cocker sp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tekening Amerikaanse cocker spani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3871" cy="3683017"/>
                    </a:xfrm>
                    <a:prstGeom prst="rect">
                      <a:avLst/>
                    </a:prstGeom>
                    <a:noFill/>
                    <a:ln>
                      <a:noFill/>
                    </a:ln>
                  </pic:spPr>
                </pic:pic>
              </a:graphicData>
            </a:graphic>
          </wp:inline>
        </w:drawing>
      </w:r>
    </w:p>
    <w:p w14:paraId="3B84CCC2" w14:textId="736A1532" w:rsidR="00024342" w:rsidRDefault="00024342"/>
    <w:p w14:paraId="58386CD5" w14:textId="77777777" w:rsidR="00F169E8" w:rsidRDefault="00244191">
      <w:r>
        <w:t>Versie 1.3 d.d. 01-07-2024  VERENIGING AMERIKAANSE COCKER SPANIËLS STATUTEN</w:t>
      </w:r>
    </w:p>
    <w:p w14:paraId="2709EAB8" w14:textId="07B41F45" w:rsidR="00244191" w:rsidRDefault="00244191" w:rsidP="00F169E8">
      <w:pPr>
        <w:jc w:val="both"/>
      </w:pPr>
      <w:r w:rsidRPr="00B72F3C">
        <w:rPr>
          <w:b/>
          <w:bCs/>
        </w:rPr>
        <w:t>ARTIKEL 1 – NAAM EN ZETEL</w:t>
      </w:r>
      <w:r>
        <w:t xml:space="preserve">  De vereniging draagt de naam: Vereniging Amerikaanse Cocker Spaniëls. 2. De vereniging is opgericht op 31 december tweeduizend vijftien en aangegaan voor onbepaalde tijd. 3. Zij is gevestigd in de gemeente Veendam</w:t>
      </w:r>
    </w:p>
    <w:p w14:paraId="765F78C4" w14:textId="6AC5F36C" w:rsidR="00244191" w:rsidRDefault="00244191">
      <w:r>
        <w:t xml:space="preserve"> </w:t>
      </w:r>
      <w:r w:rsidRPr="002E1995">
        <w:rPr>
          <w:b/>
          <w:bCs/>
        </w:rPr>
        <w:t>ARTIKEL 2</w:t>
      </w:r>
      <w:r>
        <w:t xml:space="preserve"> – DOEL EN MIDDELEN De vereniging stelt zich ten doel het fokken van de Amerikaanse Cocker Spaniël in goede banen te leiden zoals blijkt uit de doelstelling van de “vereniging Raad van Beheer op Kynologisch gebied in Nederland”, hierna te noemen Raad van Beheer, de gezondheid van dit ras te waarborgen en fokkers en liefhebbers van de Am Cocker Spaniël nader tot elkaar te brengen. </w:t>
      </w:r>
      <w:r>
        <w:sym w:font="Symbol" w:char="F0B7"/>
      </w:r>
      <w:r>
        <w:t xml:space="preserve"> De vereniging tracht dit doel te verwezenlijken door: </w:t>
      </w:r>
      <w:r>
        <w:sym w:font="Symbol" w:char="F0B7"/>
      </w:r>
      <w:r>
        <w:t xml:space="preserve"> het organiseren van bijeenkomsten, lezingen, voorlichtingen, cursussen en evenementen op het gebied van de kynologie: </w:t>
      </w:r>
      <w:r>
        <w:sym w:font="Symbol" w:char="F0B7"/>
      </w:r>
      <w:r>
        <w:t xml:space="preserve"> het houden van clubmatches, nakomelingendagen en jonge</w:t>
      </w:r>
      <w:r w:rsidR="002F14E6">
        <w:t xml:space="preserve"> </w:t>
      </w:r>
      <w:r>
        <w:t>honden</w:t>
      </w:r>
      <w:r w:rsidR="002F14E6">
        <w:t>-</w:t>
      </w:r>
      <w:r>
        <w:t xml:space="preserve">dagen; </w:t>
      </w:r>
      <w:r>
        <w:sym w:font="Symbol" w:char="F0B7"/>
      </w:r>
      <w:r>
        <w:t xml:space="preserve"> het bijhouden van een database; </w:t>
      </w:r>
      <w:r>
        <w:sym w:font="Symbol" w:char="F0B7"/>
      </w:r>
      <w:r>
        <w:t xml:space="preserve"> het bevorderen van een goede opvoeding van de hond in het algemeen; </w:t>
      </w:r>
      <w:r>
        <w:sym w:font="Symbol" w:char="F0B7"/>
      </w:r>
      <w:r>
        <w:t xml:space="preserve"> het voorlichten bij aankoop, import, dekking, opfokken, vachtverzorging en verder in het algemeen alles wat met de fokkerij te maken heeft; </w:t>
      </w:r>
      <w:r>
        <w:sym w:font="Symbol" w:char="F0B7"/>
      </w:r>
      <w:r>
        <w:t xml:space="preserve"> het verlenen van pup informatie; </w:t>
      </w:r>
      <w:r>
        <w:sym w:font="Symbol" w:char="F0B7"/>
      </w:r>
      <w:r>
        <w:t xml:space="preserve"> het bevorderen van onderling begrip en waardering door onder andere hulp vaardigheid, kennisoverdracht en open discussie; </w:t>
      </w:r>
      <w:r>
        <w:sym w:font="Symbol" w:char="F0B7"/>
      </w:r>
      <w:r>
        <w:t xml:space="preserve"> het handhaven van de ware kynologische belangen, in het bijzonder wanneer competitie-elementen of verschillen in inzicht in het geding zijn, zulks op basis van het vastgestelde in de Statuten en het Huishoudelijk Reglement van de Raad van Beheer; </w:t>
      </w:r>
      <w:r>
        <w:sym w:font="Symbol" w:char="F0B7"/>
      </w:r>
      <w:r>
        <w:t xml:space="preserve"> het onderhouden van contacten met andere verenigingen of organen die het zelfde of nagenoeg hetzelfde doel nastreven; </w:t>
      </w:r>
      <w:r>
        <w:sym w:font="Symbol" w:char="F0B7"/>
      </w:r>
      <w:r>
        <w:t xml:space="preserve"> het aanwenden van alle overige wettelijke middelen welke aan het doel bevorderlijk zijn mits niet in strijd met de bepalingen en voorschriften van de Raad van Beheer.</w:t>
      </w:r>
    </w:p>
    <w:p w14:paraId="570D38DE" w14:textId="72DE410C" w:rsidR="00475D38" w:rsidRDefault="00244191">
      <w:r>
        <w:t xml:space="preserve"> </w:t>
      </w:r>
      <w:r w:rsidRPr="002E1995">
        <w:rPr>
          <w:b/>
          <w:bCs/>
        </w:rPr>
        <w:t>ARTIKEL 3</w:t>
      </w:r>
      <w:r>
        <w:t xml:space="preserve"> – LEDEN 1. Lid van de vereniging kunnen zijn natuurlijke personen die het doel en de statuten van de vereniging onderschrijven. Het lidmaatschap is persoonlijk en niet voor overgang vatbaar                                                      2. Minderjarigen dienen schriftelijke toestemming van hun ouder of wettelijke vertegenwoordiger te overleggen bij aanmelding voor een lidmaatschap.                                                                                                                                               3. Leden zijn zij die zich als lid bij het bestuur hebben aangemeld en door het bestuur als zodanig tot de vereniging zijn toegelaten.                                                                                                                                                                                                         4. Een aangemeld lid is gedurende een periode van drie maanden aspirant-lid.                                                                                                                                                                                                                                                                                   5. Zij, die door de Raad van Beheer van deelname aan de kynologie zijn uitgesloten of door de Raad van Discipline, ingesteld door de Raad van Beheer, zijn gediskwalificeerd, kunnen voor de duur van de uitsluiting en/of diskwalificatie geen lid zijn van de vereniging.                                                                                                                                                                                                                                                                                                                                     6. Leden zijn verplicht zich te houden aan het gestelde in de Statuten en het Huishoudelijk Reglement.                                                                                                                                                                                                                                                      7. Leden, welke niet zijn geschorst, hebben stemrecht.                                                                                                                                                                                                                                                                                                                     8. Aspirant-leden hebben geen stemrecht.                                                                                                                                                                                                                                                                                                                                                9. Ereleden en Leden van Verdienste zijn zij, die op voordracht van het bestuur als zodanig door de algemene ledenvergadering zijn benoemd wegens hun verdiensten voor de vereniging of wegens het feit dat zij zich ten opzichte van het doel dat de vereniging nastreeft, bijzonder verdienstelijk hebben gemaakt.                                                                                                                                                                                                                                                                  10. Ereleden en Leden van Verdienste worden benoemd volgens een nader in het Huishoudelijk Reglement geregelde procedure.                                                                                                                                                                               11. Ereleden en Leden van Verdienste hebben alle ledenrechten en verplichtingen bij of krachtens deze statuten aan de leden toegekend.                                                                                                                                                                                                                 12. Het bestuur houdt een ledenregister bij, waarin de namen en adressen van alle leden zijn opgenomen.                                                                                                                                                                                                                                 13. Een lid kan door het bestuur voor een periode van ten hoogste drie maanden worden geschorst als het lid bij herhaling zijn lidmaatschapsverplichtingen niet nakomt of door handelingen of gedrag de belangen van de vereniging in ernstige mate heeft geschaad. Gedurende deze periode van schorsing kan het lid zijn lidmaatschapsrechten niet uitoefenen.                                                                                                                                                                              14. Binnen één maand nadat het lid van het besluit tot schorsing in kennis is gesteld, kan dat lid tegen dat besluit in hoger beroep gaan bij de algemene ver gadering en daar verweer voeren. Gedurende de beroepstermijn en het beroep blijft het lid geschorst.                                                                                                                                                                                                                                                                                                                                                                 </w:t>
      </w:r>
      <w:r w:rsidRPr="002E1995">
        <w:rPr>
          <w:b/>
          <w:bCs/>
        </w:rPr>
        <w:t>ARTIKEL 4</w:t>
      </w:r>
      <w:r>
        <w:t xml:space="preserve"> – EINDE LIDMAATSCHAP Het lidmaatschap eindigt door:                                                                                                                                                                                                                                                                                                    1. het overlijden van het lid;                                                                                                                                                                                                                                                                                                                                                                        2. opzegging door het lid;                                                                                                                                                                                                                                                                                                                                                                         3. opzegging namens de vereniging;                                                                                                                                                                                                                                                                                                                                                               4. ontzetting. 1. Ontzetting uit het lidmaatschap geschiedt door het bestuur, door middel van een schriftelijk bericht aan het lid, met vermelding van de reden(en) van de ontzetting. 2. Ontzetting is mogelijk als een lid in strijd handelt of heeft gehandeld met de statuten, reglementen of besluiten van de vereniging, of de vereniging op onredelijke wijze benadeelt of heeft benadeeld. 3. De ontzetting gaat onmiddellijk in. De contributie voor het lopende jaar blijft verschuldigd. </w:t>
      </w:r>
      <w:r w:rsidR="00E23580">
        <w:t xml:space="preserve">                                                                                                                                                                                                                                                                                                                                                                             </w:t>
      </w:r>
      <w:r>
        <w:t xml:space="preserve">5. opzegging van het lidmaatschap door het lid kan slechts geschieden tegen het einde van een verenigingsjaar, mits schriftelijk en met inachtneming van een opzeggingstermijn van tenminste een maand. 1. De contributie voor het lopende jaar blijft het lid verschuldigd. Te late op zegging heeft tot gevolg dat het lidmaatschap – met inbegrip van de daar aan verbonden financiële verplichtingen – eerst eindigt aan het eind van het volgende verenigingsjaar, tenzij het bestuur wegens bijzondere omstandigheden anders besluit. </w:t>
      </w:r>
      <w:r w:rsidR="00E23580">
        <w:t xml:space="preserve">                                                                                                                                                                                                                                                                                                     </w:t>
      </w:r>
      <w:r>
        <w:t>2. Een lid kan zich door opzegging niet onttrekken aan een besluit waardoor de financiële verplichtingen van de leden worden verzwaard, behoudens het bepaalde in de volgende alinea.</w:t>
      </w:r>
      <w:r w:rsidR="00E23580">
        <w:t xml:space="preserve">                                                                                                                                              </w:t>
      </w:r>
      <w:r>
        <w:t xml:space="preserve"> 3. Een lid kan zijn lidmaatschap met onmiddellijke ingang opzeggen binnen een maand nadat hem een besluit tot omzetting van de vereniging in een andere rechtsvorm of tot fusie is meegedeeld. In dat geval blijft hij de oorspronkelijk voor dat jaar vastgestelde contributie verschuldigd. </w:t>
      </w:r>
      <w:r w:rsidR="00E23580">
        <w:t xml:space="preserve">                                                                                                                                                                                                                                                                                                        </w:t>
      </w:r>
      <w:r>
        <w:t>4. Opzegging namens de vereniging geschiedt door het bestuur, door middel van een schriftelijk bericht aan het lid, met vermelding van de reden(en) van opzegging.                                                                                                                                                                                                                                                                                                                     Opzegging door het bestuur is mogelijk:</w:t>
      </w:r>
      <w:r w:rsidR="00E23580">
        <w:t xml:space="preserve">                                                                                               </w:t>
      </w:r>
      <w:r>
        <w:t xml:space="preserve"> </w:t>
      </w:r>
      <w:r w:rsidR="00E23580">
        <w:t xml:space="preserve">                                                                                                                                                                                                                                                </w:t>
      </w:r>
      <w:r>
        <w:t xml:space="preserve">1. als een lid niet meer voldoet aan de statutaire vereisten voor het lidmaat schap, </w:t>
      </w:r>
      <w:r w:rsidR="00E23580">
        <w:t xml:space="preserve">                                                                                                                                                                                                                                                                                </w:t>
      </w:r>
      <w:r>
        <w:t xml:space="preserve">2. als een lid – ondanks zorgvuldige aanmaning – zijn verplichtingen jegens de vereniging niet nakomt, of </w:t>
      </w:r>
      <w:r w:rsidR="00E23580">
        <w:t xml:space="preserve">                                                                                                                                                                                                                                 </w:t>
      </w:r>
      <w:r>
        <w:t xml:space="preserve">3. wanneer redelijkerwijs van de vereniging niet gevergd kan worden het lid maatschap te laten voortduren. </w:t>
      </w:r>
      <w:r w:rsidR="00E23580">
        <w:t xml:space="preserve">                                                                                                                                                                                                                                 </w:t>
      </w:r>
      <w:r>
        <w:t xml:space="preserve">4. bij het opzeggingsbesluit wordt tevens de datum van beëindiging van het lidmaatschap vastgesteld. De contributie voor het lopende jaar blijft verschuldigd. </w:t>
      </w:r>
      <w:r w:rsidR="00E23580">
        <w:t xml:space="preserve">                                                                                                                                      5</w:t>
      </w:r>
      <w:r>
        <w:t xml:space="preserve">. Binnen één maand nadat het lid van het besluit tot opzegging of ontzetting in kennis is gesteld, kan dat lid van dat besluit in beroep gaan bij de algemene vergadering en daar verweer voeren. Gedurende de beroepstermijn en hangende het beroep is het lid geschorst.                                                                                                                                                                                                                                                              </w:t>
      </w:r>
      <w:r w:rsidR="00E23580">
        <w:t xml:space="preserve">                                                                              </w:t>
      </w:r>
      <w:r>
        <w:t xml:space="preserve"> </w:t>
      </w:r>
      <w:r w:rsidRPr="002E1995">
        <w:rPr>
          <w:b/>
          <w:bCs/>
        </w:rPr>
        <w:t>ARTIKEL 5</w:t>
      </w:r>
      <w:r>
        <w:t xml:space="preserve"> – GELDMIDDELEN De geldmiddelen van de vereniging bestaan uit: </w:t>
      </w:r>
      <w:r>
        <w:sym w:font="Symbol" w:char="F0B7"/>
      </w:r>
      <w:r>
        <w:t xml:space="preserve"> contributies; </w:t>
      </w:r>
      <w:r>
        <w:sym w:font="Symbol" w:char="F0B7"/>
      </w:r>
      <w:r>
        <w:t xml:space="preserve"> donaties; </w:t>
      </w:r>
      <w:r>
        <w:sym w:font="Symbol" w:char="F0B7"/>
      </w:r>
      <w:r>
        <w:t xml:space="preserve"> subsidies; </w:t>
      </w:r>
      <w:r>
        <w:sym w:font="Symbol" w:char="F0B7"/>
      </w:r>
      <w:r>
        <w:t xml:space="preserve"> sponsorgelden; </w:t>
      </w:r>
      <w:r>
        <w:sym w:font="Symbol" w:char="F0B7"/>
      </w:r>
      <w:r>
        <w:t xml:space="preserve"> verkrijgingen krachtens erfrecht of schenking; </w:t>
      </w:r>
      <w:r>
        <w:sym w:font="Symbol" w:char="F0B7"/>
      </w:r>
      <w:r>
        <w:t xml:space="preserve"> inkomsten uit activiteiten van de vereniging en haar vermogen, en </w:t>
      </w:r>
      <w:r>
        <w:sym w:font="Symbol" w:char="F0B7"/>
      </w:r>
      <w:r>
        <w:t xml:space="preserve"> overige baten.                                                                                                                                                                                                                                                                                                                                                </w:t>
      </w:r>
      <w:r w:rsidRPr="002E1995">
        <w:rPr>
          <w:b/>
          <w:bCs/>
        </w:rPr>
        <w:t>Artikel 6</w:t>
      </w:r>
      <w:r>
        <w:t xml:space="preserve"> – Contributie van de leden </w:t>
      </w:r>
      <w:r w:rsidR="00E23580">
        <w:t xml:space="preserve">                                                                                                                                                                                                                                                                                                                                                           </w:t>
      </w:r>
      <w:r>
        <w:t xml:space="preserve">1. De leden betalen een jaarlijkse contributie, waarvan de hoogte wordt vastgesteld door de algemene vergadering. </w:t>
      </w:r>
      <w:r w:rsidR="00E23580">
        <w:t xml:space="preserve">                                                                                                                                                                                                                   </w:t>
      </w:r>
      <w:r>
        <w:t xml:space="preserve">2. De leden kunnen daarbij in categorieën worden ingedeeld die een verschillen de contributie betalen. </w:t>
      </w:r>
      <w:r w:rsidR="00E23580">
        <w:t xml:space="preserve">                                                                                                                                                                                                                                          </w:t>
      </w:r>
      <w:r>
        <w:t xml:space="preserve">3. Het bestuur is bevoegd om, wegens bijzondere omstandigheden, een lid geheel of ten dele ontheffing te verlenen van het betalen van contributie in enig jaar. </w:t>
      </w:r>
      <w:r w:rsidR="00E23580">
        <w:t xml:space="preserve">                                                                                                                                </w:t>
      </w:r>
      <w:r w:rsidRPr="002E1995">
        <w:rPr>
          <w:b/>
          <w:bCs/>
        </w:rPr>
        <w:t>ARTIKEL 7</w:t>
      </w:r>
      <w:r>
        <w:t xml:space="preserve"> – BESTUUR 6 </w:t>
      </w:r>
      <w:r w:rsidR="00E23580">
        <w:t xml:space="preserve">                                                                                                                                                                                                                                                                                                                                                                                 </w:t>
      </w:r>
      <w:r>
        <w:t xml:space="preserve">1. Het bestuur bestaat uit een oneven door de algemene vergadering vast te stellen aantal van tenminste vijf en maximaal negen personen die door de al gemene vergadering uit de leden worden benoemd. </w:t>
      </w:r>
      <w:r w:rsidR="00E23580">
        <w:t xml:space="preserve">                                                   </w:t>
      </w:r>
      <w:r>
        <w:t xml:space="preserve">2. De algemene vergadering benoemt de bestuursleden bij besluit genomen met een meerderheid van de stemmen van de aanwezige leden. </w:t>
      </w:r>
      <w:r w:rsidR="00E23580">
        <w:t xml:space="preserve">                                                                                                                                                                  </w:t>
      </w:r>
      <w:r>
        <w:t xml:space="preserve">3. De benoeming van bestuursleden geschiedt uit een voordracht. Het bestuur is bevoegd een voordracht op te maken. De voordracht van het bestuur wordt bij de oproeping voor de algemene ver gadering meegedeeld. De voordracht is niet bindend. </w:t>
      </w:r>
      <w:r w:rsidR="00E23580">
        <w:t xml:space="preserve">                                                                                                                                                                                                                                                                                                                                                                      </w:t>
      </w:r>
      <w:r>
        <w:t xml:space="preserve">4. Bestuursleden worden benoemd voor een periode van drie jaar. Een bestuurslid kan maximaal drie maal gekozen worden, zodat hij nooit langer dan negen jaar achter elkaar zijn taak als bestuurslid kan vervullen. Hierna volgt aftreding voor tenminste de periode die bestaat tussen twee bestuursverkiezingen in. In een volgende verkiezing kan hij zich wederom verkiesbaar stellen. </w:t>
      </w:r>
      <w:r w:rsidR="00E23580">
        <w:t xml:space="preserve">                                                                                                                                           </w:t>
      </w:r>
      <w:r>
        <w:t>5. Het bestuur stelt, op basis van de zittingsperiode van de bestuursleden, een rooster van aftreden vast en houdt dit bij. Dat rooster moet zodanig worden opgemaakt dat het een goed functioneren van het bestuur niet in de weg staat. Om dat te bereiken mag het eerst benoemde bestuur, in afwijking van het hiervoor bepaalde, besluiten voor het eerste rooster de zittingsperiode van ten hoogste twee door hen aan te wijzen bestuursleden eenmaal met de zittingsperiode te verlengen. Wie in een tussentijdse vacature wordt benoemd, neemt op het rooster de plaats van zijn voorganger in.</w:t>
      </w:r>
      <w:r w:rsidR="00E23580">
        <w:t xml:space="preserve">                                                                                                                                                                      </w:t>
      </w:r>
      <w:r>
        <w:t xml:space="preserve"> </w:t>
      </w:r>
      <w:r w:rsidRPr="002E1995">
        <w:rPr>
          <w:b/>
          <w:bCs/>
        </w:rPr>
        <w:t>ARTIKEL 8</w:t>
      </w:r>
      <w:r>
        <w:t xml:space="preserve"> – EINDE BESTUURSLIDMAATSCHAP; SCHORSING </w:t>
      </w:r>
      <w:r w:rsidR="00E23580">
        <w:t xml:space="preserve">                                                                                                                                                                                                                                                                                                                       </w:t>
      </w:r>
      <w:r>
        <w:t xml:space="preserve">1. Een bestuurslidmaatschap eindigt: </w:t>
      </w:r>
      <w:r>
        <w:sym w:font="Symbol" w:char="F0B7"/>
      </w:r>
      <w:r>
        <w:t xml:space="preserve"> door aftreden op grond van het rooster van aftreden; </w:t>
      </w:r>
      <w:r>
        <w:sym w:font="Symbol" w:char="F0B7"/>
      </w:r>
      <w:r>
        <w:t xml:space="preserve"> door aftreden op grond van eigen verzoek; </w:t>
      </w:r>
      <w:r>
        <w:sym w:font="Symbol" w:char="F0B7"/>
      </w:r>
      <w:r>
        <w:t xml:space="preserve"> door het einde van het lidmaatschap van de vereniging; </w:t>
      </w:r>
      <w:r>
        <w:sym w:font="Symbol" w:char="F0B7"/>
      </w:r>
      <w:r>
        <w:t xml:space="preserve"> door overlijden of onder curatelenstelling; </w:t>
      </w:r>
      <w:r>
        <w:sym w:font="Symbol" w:char="F0B7"/>
      </w:r>
      <w:r>
        <w:t xml:space="preserve"> wanneer een bewindvoerder of mentor wordt aangesteld wegens geestelijke stoornis; </w:t>
      </w:r>
      <w:r>
        <w:sym w:font="Symbol" w:char="F0B7"/>
      </w:r>
      <w:r>
        <w:t xml:space="preserve"> door ontslag krachtens een besluit van de algemene vergadering; </w:t>
      </w:r>
      <w:r>
        <w:sym w:font="Symbol" w:char="F0B7"/>
      </w:r>
      <w:r>
        <w:t xml:space="preserve"> wanneer hij in staat van faillissement wordt verklaard, een regeling in het ka der van de Schuldsaneringsregeling natuurlijke personen op hem van toepassing wordt verklaard of hij surseance van betaling verkrijgt; Een en ander met inachtneming van het hierna bepaalde. </w:t>
      </w:r>
      <w:r w:rsidR="00E23580">
        <w:t xml:space="preserve">                               </w:t>
      </w:r>
      <w:r>
        <w:t xml:space="preserve">2. Schorsing: </w:t>
      </w:r>
      <w:r>
        <w:sym w:font="Symbol" w:char="F0B7"/>
      </w:r>
      <w:r>
        <w:t xml:space="preserve"> Een bestuurslid kan te allen tijde door de algemene vergadering worden ge schorst bij besluit genomen met een twee/derde meerderheid van de uitgebrachte stemmen.   De schorsing beloopt ten hoogste drie maanden en kan door de algemene vergadering eenmaal met die termijn worden verlengd. </w:t>
      </w:r>
      <w:r>
        <w:sym w:font="Symbol" w:char="F0B7"/>
      </w:r>
      <w:r>
        <w:t xml:space="preserve"> Volgt gedurende de schorsing geen ontslag, dan is de schorsing na het ver loop van de termijn geëindigd. </w:t>
      </w:r>
      <w:r>
        <w:sym w:font="Symbol" w:char="F0B7"/>
      </w:r>
      <w:r>
        <w:t xml:space="preserve"> Het bestuurslid wordt in de gelegenheid gesteld zich in de betreffende algemene vergadering te verantwoorden en kan zich daarin door een raadsman doen bijstaan.</w:t>
      </w:r>
      <w:r w:rsidR="00E23580">
        <w:t xml:space="preserve">                                                                                                                                                                      </w:t>
      </w:r>
      <w:r>
        <w:t xml:space="preserve"> </w:t>
      </w:r>
      <w:r w:rsidRPr="002E1995">
        <w:rPr>
          <w:b/>
          <w:bCs/>
        </w:rPr>
        <w:t>ARTIKEL 9</w:t>
      </w:r>
      <w:r>
        <w:t xml:space="preserve"> – BESTUURSFUNCTIES; BESTUURSVERGADERING </w:t>
      </w:r>
      <w:r w:rsidR="00E23580">
        <w:t xml:space="preserve">                                                                                                                                                                                                                                                                                                                        </w:t>
      </w:r>
      <w:r>
        <w:t xml:space="preserve">1. Het bestuur kent een voorzitter, secretaris en penningmeester. </w:t>
      </w:r>
      <w:r w:rsidR="00475D38">
        <w:t xml:space="preserve">                                                                                                                                                                                                                                                                                                            </w:t>
      </w:r>
      <w:r>
        <w:t>2. Het bestuur voorziet zelf in de verdeling van de functies, tenzij de algemene vergadering zich het recht voorbehoudt om de voorzitter te benoemen.</w:t>
      </w:r>
      <w:r w:rsidR="00475D38">
        <w:t xml:space="preserve">                                                                                                                                                      </w:t>
      </w:r>
      <w:r>
        <w:t xml:space="preserve"> 3. De functies van secretaris en penningmeester kunnen in één persoon worden verenigd.  Voor elk van hen kan het bestuur uit zijn midden een vervanger aanwijzen, die ingeval van ontstentenis of belet de functie vervult van degene voor wie hij als vervanger is aangewezen 3. Het bestuur vergadert zo dikwijls als de voorzitter, de secretaris of twee andere leden van het bestuur dat nodig vinden. Aan de vergadering gaat een door de secretaris te verzorgen schriftelijke uitnodiging vooraf, met een agenda van de te behandelen onderwerpen, zo nodig met aanvullende toelichting en stuk ken. 4. De secretaris of een andere door het bestuur aangewezen persoon maakt no tulen van het verhandelde, die door de voorzitter en een ander op de vergadering aanwezig bestuurslid worden ondertekend. </w:t>
      </w:r>
      <w:r w:rsidR="00475D38">
        <w:t xml:space="preserve">                                                                                                                                                                                      </w:t>
      </w:r>
      <w:r w:rsidRPr="002E1995">
        <w:rPr>
          <w:b/>
          <w:bCs/>
        </w:rPr>
        <w:t>ARTIKEL 10</w:t>
      </w:r>
      <w:r>
        <w:t xml:space="preserve"> – BESTUURSTAAK</w:t>
      </w:r>
      <w:r w:rsidR="00475D38">
        <w:t xml:space="preserve">                                                                                                                                                                                                                                                                                                                                                                      </w:t>
      </w:r>
      <w:r>
        <w:t xml:space="preserve"> 1. Het bestuur is belast met het bestuur van de vereniging.</w:t>
      </w:r>
      <w:r w:rsidR="00475D38">
        <w:t xml:space="preserve">                                                                                                                                                                                                                                                                                                                          </w:t>
      </w:r>
      <w:r>
        <w:t xml:space="preserve"> 2. Het bestuur kan commissies of werkgroepen in het leven roepen met gelijktijdige vaststelling van hun taak. Deze commissies of werkgroepen werken on der verantwoordelijkheid van het bestuur. Het bestuur is bevoegd ze op te he</w:t>
      </w:r>
      <w:r w:rsidR="00475D38">
        <w:t>f</w:t>
      </w:r>
      <w:r>
        <w:t>fen, de leden daarvan te benoemen en te ontslaan en hun taakomschrijving te herzien.</w:t>
      </w:r>
      <w:r w:rsidR="00475D38">
        <w:t xml:space="preserve">                                                                                                                                                                                                                                                          </w:t>
      </w:r>
      <w:r>
        <w:t xml:space="preserve"> 3. Het bestuur is bevoegd te besluiten tot het aangaan van overeenkomsten tot verkrijging, vervreemding en bezwaring van registergoederen, en tot het aan gaan van overeenkomsten waarbij de vereniging zich als borg of hoofdelijk schuldenaar verbindt, zich voor een derde sterk maakt of zich tot zekerheid stelling voor de schuld van een derde verbindt. </w:t>
      </w:r>
      <w:r w:rsidR="00475D38">
        <w:t xml:space="preserve">                                                                                                                                                                                    </w:t>
      </w:r>
      <w:r>
        <w:t xml:space="preserve">4. Het bestuur heeft de goedkeuring van de algemene vergadering nodig voor besluiten tot: 1. het huren, verhuren en op andere wijze in gebruik of genot verkrijgen of geven van registergoederen; 2. het aangaan van geldleningen of kredietovereenkomsten; 3. het ter leen verstrekken van gelden; 4. het aangaan van een vaststellingsovereenkomst ter beëindiging van een geschil; 5. het optreden in rechte, met inbegrip van arbitrale procedures, waaronder niet begrepen het nemen van conservatoire maatregelen en andere rechtsmaatregelen die geen uitstel kunnen lijden; 6. het doen van investeringen en aangaan van andere rechtshandelingen die uitgaan boven het bedrag dat de algemene vergadering per jaar kan vaststellen; 7. het aangaan, wijzigen of beëindigen van arbeidsovereenkomsten. 8. op het ontbreken van deze goedkeuring kan tegen en door derden geen beroep worden gedaan. </w:t>
      </w:r>
      <w:r w:rsidR="00475D38">
        <w:t xml:space="preserve">                        </w:t>
      </w:r>
      <w:r w:rsidRPr="002E1995">
        <w:rPr>
          <w:b/>
          <w:bCs/>
        </w:rPr>
        <w:t>ARTIKEL 11</w:t>
      </w:r>
      <w:r>
        <w:t xml:space="preserve"> – VERTEGENWOORDIGING </w:t>
      </w:r>
      <w:r w:rsidR="00475D38">
        <w:t xml:space="preserve">                                                                                                                                                                                                                                                                                                                                                         </w:t>
      </w:r>
      <w:r>
        <w:t xml:space="preserve">1. De vereniging wordt vertegenwoordigd door: </w:t>
      </w:r>
      <w:r>
        <w:sym w:font="Symbol" w:char="F0B7"/>
      </w:r>
      <w:r>
        <w:t xml:space="preserve"> het gehele bestuur, of </w:t>
      </w:r>
      <w:r>
        <w:sym w:font="Symbol" w:char="F0B7"/>
      </w:r>
      <w:r>
        <w:t xml:space="preserve"> twee gezamenlijk handelende bestuursleden. </w:t>
      </w:r>
      <w:r w:rsidR="00475D38">
        <w:t xml:space="preserve">                                                                                                                                                                                                             </w:t>
      </w:r>
      <w:r>
        <w:t>2. De secretaris zorgt voor de bijhouden van de inschrijving in het handelsregister.</w:t>
      </w:r>
      <w:r w:rsidR="00475D38">
        <w:t xml:space="preserve">                                                                                                                                                                                                                                                                             </w:t>
      </w:r>
      <w:r>
        <w:t xml:space="preserve"> 3. Het bestuur of twee gezamenlijk handelende bestuursleden kan/kunnen vol macht verlenen aan één of meer bestuursleden of derden, zowel gezamenlijk als afzonderlijk, om de vereniging binnen de grenzen van die volmacht te vertegenwoordigen.</w:t>
      </w:r>
      <w:r w:rsidR="00475D38">
        <w:t xml:space="preserve">                                                                                                                                                                                                                                                                                                                                                                                    </w:t>
      </w:r>
      <w:r>
        <w:t xml:space="preserve"> </w:t>
      </w:r>
      <w:r w:rsidRPr="002E1995">
        <w:rPr>
          <w:b/>
          <w:bCs/>
        </w:rPr>
        <w:t>ARTIKEL 12</w:t>
      </w:r>
      <w:r>
        <w:t xml:space="preserve"> – VERSLAGGEVING EN VERANTWOORDING </w:t>
      </w:r>
      <w:r w:rsidR="00475D38">
        <w:t xml:space="preserve">                                                                                                                                                                                                                                                                                                                             </w:t>
      </w:r>
      <w:r>
        <w:t xml:space="preserve">1. Het verenigingsjaar is gelijk aan het kalenderjaar. </w:t>
      </w:r>
      <w:r w:rsidR="00475D38">
        <w:t xml:space="preserve">                                                                                                                                                                                                                                                             </w:t>
      </w:r>
    </w:p>
    <w:p w14:paraId="38FBD4D7" w14:textId="77777777" w:rsidR="00475D38" w:rsidRDefault="00244191">
      <w:r>
        <w:t xml:space="preserve">2. Het bestuur draagt zorg voor de bijhouden en verantwoording van de financiën van de vereniging, zodanig dat de rechten en plichten van de vereniging steeds kunnen worden gekend. </w:t>
      </w:r>
    </w:p>
    <w:p w14:paraId="75CD0937" w14:textId="77777777" w:rsidR="00475D38" w:rsidRDefault="00244191">
      <w:r>
        <w:t xml:space="preserve">3. Het bestuur zorgt voor een overzicht van ontvangsten en uitgaven in een verenigingsjaar en een overzicht van haar bezittingen en schulden aan het begin en het einde van dat jaar, samen te noemen de jaarstukken. </w:t>
      </w:r>
    </w:p>
    <w:p w14:paraId="295C24F7" w14:textId="77777777" w:rsidR="00475D38" w:rsidRDefault="00244191">
      <w:r>
        <w:t xml:space="preserve">4. Het bestuur moet de financiële bescheiden tenminste tien jaar bewaren. </w:t>
      </w:r>
    </w:p>
    <w:p w14:paraId="7A0AF10D" w14:textId="77777777" w:rsidR="00475D38" w:rsidRDefault="00244191">
      <w:r>
        <w:t xml:space="preserve">5. Het bestuur legt de jaarstukken ter goedkeuring voor aan de algemene vergadering. </w:t>
      </w:r>
    </w:p>
    <w:p w14:paraId="514A3BA0" w14:textId="77777777" w:rsidR="00475D38" w:rsidRDefault="00244191">
      <w:r>
        <w:t>6. Wordt over de getrouwheid van deze stukken niet overgelegd een verklaring van een accountant als bedoeld in artikel 2:393 lid 1 Burgerlijk Wetboek, dan worden daaraan voorafgaand de jaarstukken gecontroleerd door een door de algemene vergadering te benoemen controlecommissie van tenminste twee leden die geen deel mogen uitmaken van het bestuur. Een lid kan ten hoogste twee achtereenvolgende jaren zitting hebben in de controlecommissie. 1. Het bestuur is verplicht om de controlecommissie inzage te geven in de gehele boekhouding en de daarop betrekking hebbende bescheiden en om alle door haar gewenste inlichtingen te verstrekken. 2. Als de commissie dat voor een juiste vervulling van haar taak noodzakelijk acht kan zij zich laten bijstaan door een extern deskundige. 3. De commissie brengt van haar onderzoek verslag uit aan de algemene vergadering, vergezeld van een advies tot al of niet goedkeuring van de jaarstukken. 9 7. Nadat de jaarstukken zijn goedgekeurd door de algemene vergadering wordt het voorstel gedaan om kwijting te verlenen aan het bestuur voor de door haar daarmee afgelegde rekening en verantwoording.</w:t>
      </w:r>
    </w:p>
    <w:p w14:paraId="1E5E8EE6" w14:textId="77777777" w:rsidR="000B783E" w:rsidRDefault="00244191">
      <w:r w:rsidRPr="002E1995">
        <w:rPr>
          <w:b/>
          <w:bCs/>
        </w:rPr>
        <w:t xml:space="preserve"> ARTIKEL 13</w:t>
      </w:r>
      <w:r>
        <w:t xml:space="preserve"> – DE ALGEMENE VERGADERING 1. Aan de algemene vergadering komen in de vereniging alle bevoegdheden toe, die niet door de wet of de statuten aan het bestuur zijn opgedragen. </w:t>
      </w:r>
      <w:r w:rsidR="00475D38">
        <w:t>2</w:t>
      </w:r>
      <w:r>
        <w:t xml:space="preserve">. De algemene vergadering wordt bijeengeroepen door het bestuur. Een aantal leden, samen bevoegd tot het uitbrengen van tenminste een tiende deel van de stemmen, kan het bestuur schriftelijk verzoeken een algemene vergadering bijeen te roepen binnen vier weken na dat verzoek. Als het bestuur niet binnen veertien dagen na ontvangst van dat verzoek de uitnodiging tot de vergadering heeft doen uitgaan, kunnen de verzoekers zelf de vergadering bijeenroepen. </w:t>
      </w:r>
      <w:r w:rsidR="00475D38">
        <w:t>3</w:t>
      </w:r>
      <w:r>
        <w:t xml:space="preserve">. Jaarlijks, uiterlijk zes maanden na afloop van het verenigingsjaar, wordt een algemene vergadering – de jaarvergadering – gehouden. In de jaarvergadering komen onder meer aan de orde: 1. het verslag van het bestuur over het afgelopen jaar; 2. het voorstel tot het al of niet goedkeuren van de jaarstukken over het afgelopen jaar; 3. het voorstel tot verlenen van kwijting aan het bestuur; 4. de benoeming van de leden van de controlecommissie voor het nieuwe verenigingsjaar; 5. de benoeming van bestuursleden als er in het bestuur vacatures bestaan; en 6. voorstellen van het bestuur of de leden, zoals aangekondigd bij de op roeping voor de vergadering. 5. Uiterlijk een maand voor het verstrijken van het verenigingsjaar, legt het bestuur de begroting voor het komende verenigingsjaar ter inzage van de leden. </w:t>
      </w:r>
    </w:p>
    <w:p w14:paraId="03123ACE" w14:textId="6D66B4A5" w:rsidR="000B783E" w:rsidRDefault="00244191">
      <w:r w:rsidRPr="002E1995">
        <w:rPr>
          <w:b/>
          <w:bCs/>
        </w:rPr>
        <w:t>ARTIKEL 14</w:t>
      </w:r>
      <w:r>
        <w:t xml:space="preserve"> – OPROEPING TOT DE VERGADERING 1. De oproeping tot de algemene vergadering vindt plaats door middel van: </w:t>
      </w:r>
      <w:r>
        <w:sym w:font="Symbol" w:char="F0B7"/>
      </w:r>
      <w:r>
        <w:t xml:space="preserve"> een publicatie in het verenigingsorgaan; of </w:t>
      </w:r>
      <w:r>
        <w:sym w:font="Symbol" w:char="F0B7"/>
      </w:r>
      <w:r>
        <w:t xml:space="preserve"> een schriftelijk bericht aan de adressen van de leden volgens het ledenregister. 2. De termijn van oproeping bedraagt tenminste veertien dagen, de dag van de oproeping en de dag van de vergadering niet meegerekend. 3. Naast de plaats, datum en tijd van de vergadering, moet de oproeping een agenda bevatten waaruit blijkt welke onderwerpen aan de orde worden gesteld. </w:t>
      </w:r>
    </w:p>
    <w:p w14:paraId="1260E2EF" w14:textId="77777777" w:rsidR="000B783E" w:rsidRDefault="00244191">
      <w:r w:rsidRPr="002E1995">
        <w:rPr>
          <w:b/>
          <w:bCs/>
        </w:rPr>
        <w:t>ARTIKEL 15</w:t>
      </w:r>
      <w:r>
        <w:t xml:space="preserve"> – TOEGANG EN STEMRECHT </w:t>
      </w:r>
    </w:p>
    <w:p w14:paraId="40EB70C7" w14:textId="77777777" w:rsidR="000B783E" w:rsidRDefault="00244191">
      <w:r>
        <w:t>1. Toegang tot de algemene vergadering hebben alle niet-geschorste leden van het bestuur en van de vereniging. De vergadering kan besluiten ook andere personen tot (een deel van) de vergadering toe te laten. Geschorste leden hebben toegang tot dat deel van de vergadering waar het beroep als bedoeld in artikel 3 lid 14 en artikel 4 lid 6 aan de orde is.</w:t>
      </w:r>
    </w:p>
    <w:p w14:paraId="2718D362" w14:textId="77777777" w:rsidR="000B783E" w:rsidRDefault="00244191">
      <w:r>
        <w:t xml:space="preserve"> 2. Ieder gewoon lid en ieder erelid van de vereniging heeft één stem. </w:t>
      </w:r>
    </w:p>
    <w:p w14:paraId="0CF866C7" w14:textId="77777777" w:rsidR="002E1995" w:rsidRDefault="00244191">
      <w:r>
        <w:t xml:space="preserve">3. Een geschorst lid heeft geen stemrecht. </w:t>
      </w:r>
    </w:p>
    <w:p w14:paraId="2639332A" w14:textId="6E214246" w:rsidR="000B783E" w:rsidRDefault="00244191">
      <w:r w:rsidRPr="002E1995">
        <w:rPr>
          <w:b/>
          <w:bCs/>
        </w:rPr>
        <w:t xml:space="preserve"> ARTIKEL 16</w:t>
      </w:r>
      <w:r>
        <w:t xml:space="preserve"> – BESLUITVORMING DOOR DE ALGEMENE VERGADERING 1. Voor zover in deze statuten niet anders is bepaald wordt een besluit genomen met volstrekte meerderheid van stemmen van de in de vergadering aanwezige leden, ongeacht hun aantal. 2. Blanco en ongeldige stemmen tellen niet mee voor de besluitvorming maar tellen wel mee voor het bepalen van een in deze statuten voorgeschreven quo rum. 3. Het in de vergadering uitgesproken oordeel van de voorzitter over de uitslag van een stemming is beslissend. Hetzelfde geldt voor de inhoud van een ge nomen besluit, voor zover werd gestemd over een niet schriftelijk vastgelegd voorstel. Wordt onmiddellijk na het uitspreken van het oordeel van de voorzit ter de juistheid daarvan betwist, dan vindt een nieuwe stemming plaats, als de meerderheid van de vergadering of, als de oorspronkelijk stemming niet hoofdelijk of schriftelijk geschiedde, een stemgerechtigde aanwezige dit verlangt. Door deze nieuwe stemmig vervallen de rechtsgevolgen van de oorspronkelijke stemming. 4. Mocht bij stemming over de verkiezing van personen bij eerste stemming geen meerderheid worden verkregen, dan zal een nieuwe stemming plaats hebben. Als ook dan geen meerderheid verkregen wordt, zal bij een tussenstemming worden beslist tussen welke personen zal worden herstemd. Staken de stem men bij verkiezing van personen, dan beslist het lot. 5. Als de stemmen staken over een voorstel dat niet gaat over de verkiezing van personen, is het voorstel verworpen. 6. Alle stemmingen geschieden mondeling, tenzij de voorzitter of tenminste drie leden vóór de stemming laat of laten weten een schriftelijke stemming te ver langen. 7. Schriftelijke stemming geschiedt bij ongetekende, gesloten stembriefjes. 8. Besluitvorming bij acclamatie is mogelijk tenzij een lid hoofdelijke stemming verlangt. </w:t>
      </w:r>
    </w:p>
    <w:p w14:paraId="65F53DA7" w14:textId="77777777" w:rsidR="000B783E" w:rsidRDefault="00244191">
      <w:r w:rsidRPr="002E1995">
        <w:rPr>
          <w:b/>
          <w:bCs/>
        </w:rPr>
        <w:t>ARTIKEL 17</w:t>
      </w:r>
      <w:r>
        <w:t xml:space="preserve"> – LEIDING VAN DE VERGADERING; NOTULEN 1. De vergaderingen van de leden worden geleid door de voorzitter van de vereniging of zijn plaatsvervanger. 2. Ontbreken de voorzitter en zijn plaatsvervanger, dan wijst het bestuur een ander bestuurslid aan als voorzitter van de vergadering. 3. Wordt ook op deze wijze niet in het voorzitterschap voorzien, dan voorziet de vergadering zelf in haar leiding. 4. Van het verhandelde in elke vergadering worden door de secretaris of een ander door de voorzitter van de vergadering daartoe aangewezen persoon notulen gemaakt, die door de voorzitter en de notulist door ondertekening worden vastgesteld. </w:t>
      </w:r>
    </w:p>
    <w:p w14:paraId="3892B10D" w14:textId="1E86785B" w:rsidR="000B783E" w:rsidRDefault="00244191">
      <w:r w:rsidRPr="002E1995">
        <w:rPr>
          <w:b/>
          <w:bCs/>
        </w:rPr>
        <w:t>ARTIKEL 18</w:t>
      </w:r>
      <w:r>
        <w:t xml:space="preserve"> – STATUTENWIJZIGING; JURIDISCHE FUSIE; JURIDISCHESPLITSING  </w:t>
      </w:r>
    </w:p>
    <w:p w14:paraId="6F0433C0" w14:textId="77777777" w:rsidR="00B72F3C" w:rsidRPr="002E1995" w:rsidRDefault="00244191" w:rsidP="00B72F3C">
      <w:pPr>
        <w:pStyle w:val="Lijstalinea"/>
        <w:numPr>
          <w:ilvl w:val="0"/>
          <w:numId w:val="1"/>
        </w:numPr>
        <w:rPr>
          <w:b/>
          <w:bCs/>
        </w:rPr>
      </w:pPr>
      <w:r>
        <w:t xml:space="preserve">De statuten van de vereniging kunnen worden gewijzigd door een besluit van de algemene vergadering. Wanneer aan de algemene vergadering een voor stel tot wijziging van de statuten zal worden gedaan, moet dat steeds bij de oproeping tot de algemene vergadering worden vermeld. 2. Degenen die de oproeping tot de algemene vergadering ter behandeling van een voorstel tot statutenwijziging hebben gedaan, moeten tenminste vijf dagen vóór de vergadering een afschrift van dat voorstel, waarin de voorgestelde wijziging woordelijk is opgenomen, op een daartoe geschikte plaats voor de leden ter inzage leggen. Dit afschrift moet ter inzage liggen tot na afloop van de dag waarop de vergadering wordt gehouden. 3. Een besluit tot statutenwijziging moet worden genomen met een meerderheid van de uitgebrachte stemmen. 4. Een statutenwijziging wordt van kracht onmiddellijk nadat deze in een </w:t>
      </w:r>
      <w:proofErr w:type="spellStart"/>
      <w:r>
        <w:t>notariele</w:t>
      </w:r>
      <w:proofErr w:type="spellEnd"/>
      <w:r w:rsidR="000B783E">
        <w:t xml:space="preserve"> </w:t>
      </w:r>
      <w:r>
        <w:t xml:space="preserve">akte is vastgelegd. Iedere bestuurder is bevoegd om een statutenwijziging bij notariële akte vast te leggen. 5. Een authentiek afschrift van de akte van wijziging en een doorlopende tekst van de gewijzigde statuten moeten worden neergelegd bij het handelsregister. 6. Het in deze statuten bepaalde over een besluit tot statutenwijziging is van overeenkomstige toepassing op een besluit tot juridische fusie of </w:t>
      </w:r>
      <w:r w:rsidRPr="002E1995">
        <w:t>juridische splitsing.</w:t>
      </w:r>
    </w:p>
    <w:p w14:paraId="5C30F562" w14:textId="32973CCC" w:rsidR="00B72F3C" w:rsidRDefault="00244191" w:rsidP="00B72F3C">
      <w:pPr>
        <w:ind w:left="141"/>
      </w:pPr>
      <w:r w:rsidRPr="002E1995">
        <w:rPr>
          <w:b/>
          <w:bCs/>
        </w:rPr>
        <w:t xml:space="preserve"> ARTIKEL 19</w:t>
      </w:r>
      <w:r>
        <w:t xml:space="preserve"> – VERHOUDING TOT DE VERENIGING RAAD VAN BEHEE</w:t>
      </w:r>
      <w:r w:rsidR="00B72F3C">
        <w:t>R</w:t>
      </w:r>
    </w:p>
    <w:p w14:paraId="375F0CE5" w14:textId="6C4CDFC2" w:rsidR="000B783E" w:rsidRDefault="00244191" w:rsidP="00B72F3C">
      <w:pPr>
        <w:pStyle w:val="Lijstalinea"/>
      </w:pPr>
      <w:r>
        <w:t xml:space="preserve"> De vereniging ontleent haar rechten aan de statuten, het huishoudelijk reglement en overige reglementen van de Raad van Beheer op Kynologisch Gebied in Nederland, gevestigd te Amsterdam (hierna te noemen Raad van Beheer) en verplicht zich zon der voorbehoud tot naleving van die statuten, reglementen en wettig genomen besluiten van de Raad van Beheer. De vereniging aanvaart zonder voorbehoud de rechtsmacht van de Geschillencommissie voor de Kynologie en het Tuchtcollege voor de Kynologie, zoals weergegeven in de statuten en het huishoudelijk reglement van de Raad van Beheer. De leden van de vereniging zijn jegens de vereniging tot hetzelfde gehouden als waartoe de vereniging vanwege haar lidmaatschap jegens de Raad van Beheer zal zijn gehouden op grond van de statuten en de reglementen van de Raad van Beheer en de door de organen van de Raad van Beheer wettig genomen besluiten. De vereniging is bevoegd tot het opleggen van de verplichtingen van de leden jegens de Raad van Beheer, waarbij al hetgeen waartoe de vereniging jegens de Raad van Beheer is gehouden uit hoofde van het bepaalde in de statuten en reglementen van de Raad van Beheer ook geldt als verplichting die de leden van de vereniging rechtstreeks jegens de Raad van Beheer hebben in de zin van artikel 46 Boek 2 van het Burgerlijk Wetboek. </w:t>
      </w:r>
    </w:p>
    <w:p w14:paraId="634B8E0A" w14:textId="16346DDF" w:rsidR="00B72F3C" w:rsidRDefault="00244191" w:rsidP="00B72F3C">
      <w:r w:rsidRPr="002E1995">
        <w:rPr>
          <w:b/>
          <w:bCs/>
        </w:rPr>
        <w:t>A</w:t>
      </w:r>
      <w:r w:rsidR="00B72F3C" w:rsidRPr="002E1995">
        <w:rPr>
          <w:b/>
          <w:bCs/>
        </w:rPr>
        <w:t xml:space="preserve">RTIKEL </w:t>
      </w:r>
      <w:r w:rsidRPr="002E1995">
        <w:rPr>
          <w:b/>
          <w:bCs/>
        </w:rPr>
        <w:t>20</w:t>
      </w:r>
      <w:r>
        <w:t xml:space="preserve"> – O</w:t>
      </w:r>
      <w:r w:rsidR="00B72F3C">
        <w:t>NTBINDING</w:t>
      </w:r>
    </w:p>
    <w:p w14:paraId="5FECB64E" w14:textId="171ABDD5" w:rsidR="00B72F3C" w:rsidRDefault="00244191" w:rsidP="00B72F3C">
      <w:pPr>
        <w:pStyle w:val="Lijstalinea"/>
        <w:numPr>
          <w:ilvl w:val="0"/>
          <w:numId w:val="2"/>
        </w:numPr>
      </w:pPr>
      <w:r>
        <w:t xml:space="preserve">Het in deze statuten bepaalde over een besluit tot statutenwijziging is van overeenkomstige toepassing op een besluit tot ontbinding. 12 2. Bij het besluit tot ontbinding wordt de bestemming van een eventueel batig </w:t>
      </w:r>
      <w:r w:rsidR="00B72F3C">
        <w:t xml:space="preserve">     </w:t>
      </w:r>
    </w:p>
    <w:p w14:paraId="49C94192" w14:textId="305C4C6D" w:rsidR="000B783E" w:rsidRDefault="00244191" w:rsidP="00B72F3C">
      <w:pPr>
        <w:pStyle w:val="Lijstalinea"/>
        <w:numPr>
          <w:ilvl w:val="0"/>
          <w:numId w:val="2"/>
        </w:numPr>
      </w:pPr>
      <w:r>
        <w:t>liquidatiesaldo vastgesteld. 3. Als de vereniging op het tijdstip van haar ontbinding geen baten meer heeft, houdt zij op te bestaan. In dat geval doet het bestuur daarvan opgave aan het Handelsregister. 4. De boeken en bescheiden van de ontbonden vereniging blijven gedurende zeven jaar nadat de vereniging heeft opgehouden te bestaan onder bewaring van de door het bestuur bij het besluit tot ontbinding aangewezen persoon. 5. Binnen acht dagen na het ingaan van zijn bewaarplicht moet de aangewezen bewaarder zijn naam en adres opgeven aan het Handelsregister. 6. De vereniging wordt bovendien ontbonden: door insolventie nadat de vereniging in staat van faillissement is verklaard of door opheffing van het faillissement wegens de toestand van de boedel; door een daartoe strekkende rechterlijke uitspraak in de bij de wet genoemde gevallen.</w:t>
      </w:r>
    </w:p>
    <w:p w14:paraId="43527912" w14:textId="4DFB8978" w:rsidR="00B72F3C" w:rsidRDefault="00244191" w:rsidP="00B72F3C">
      <w:r w:rsidRPr="002E1995">
        <w:rPr>
          <w:b/>
          <w:bCs/>
        </w:rPr>
        <w:t>ARTIKEL 21</w:t>
      </w:r>
      <w:r>
        <w:t xml:space="preserve"> – VEREFFENING</w:t>
      </w:r>
    </w:p>
    <w:p w14:paraId="6E14E257" w14:textId="77777777" w:rsidR="00B72F3C" w:rsidRDefault="00244191" w:rsidP="00B72F3C">
      <w:pPr>
        <w:pStyle w:val="Lijstalinea"/>
        <w:numPr>
          <w:ilvl w:val="0"/>
          <w:numId w:val="3"/>
        </w:numPr>
      </w:pPr>
      <w:r>
        <w:t>Het bestuur is belast met de vereffening van het vermogen van de vereniging, voor zover bij het ontbindingsbesluit geen andere vereffenaar(s) is (zijn) aan gewezen. 2. De algemene vergadering kan één of meer anderen dan het bestuur met de vereffening belasten. 3. Na het besluit tot ontbinding bevindt de vereniging zich in liquidatie. 4. De vereniging blijft na haar ontbinding voortbestaan indien en voor zover dit voor de vereffening van haar zaken nodig is. 5. Gedurende de vereffening blijven de bepalingen van de statuten voor zoveel mogelijk en nodig van kracht. 6. In stukken en aankondigingen die van de vereniging uitgaan, moeten aan de naam van de vereniging worden toegevoegd de woorden “in liquidatie”. 7. Een batig saldo na vereffening wordt aan een andere kynologische vereniging toegewezen, die zoveel mogelijk in overeenstemming is met het doel van de vereniging. Deze bestemming wordt vastgesteld bij het ontbindingsbesluit, of bij gebreke daarvan, door de vereffenaar(s). 8. De vereffening eindigt op het tijdstip waarop geen aan de vereffenaars beken de baten meer aanwezig zijn. 9. De vereniging houdt in geval van vereffening op te bestaan op het tijdstip waarop de vereffening eindigt. De vereffenaars doen daarvan opgave aan het Handelsregister</w:t>
      </w:r>
    </w:p>
    <w:p w14:paraId="17BD6E1A" w14:textId="323C224F" w:rsidR="00B72F3C" w:rsidRDefault="00244191" w:rsidP="00B72F3C">
      <w:r>
        <w:t xml:space="preserve"> </w:t>
      </w:r>
      <w:r w:rsidRPr="002E1995">
        <w:rPr>
          <w:b/>
          <w:bCs/>
        </w:rPr>
        <w:t>ARTIKEL 22</w:t>
      </w:r>
      <w:r>
        <w:t xml:space="preserve"> – HUISHOUDELIJK REGLEMENT</w:t>
      </w:r>
    </w:p>
    <w:p w14:paraId="6F891EAE" w14:textId="631A7834" w:rsidR="000B783E" w:rsidRDefault="00244191" w:rsidP="00B72F3C">
      <w:r>
        <w:t xml:space="preserve"> De algemene vergadering kan een huishoudelijk reglement vaststellen. Het huishoudelijk reglement kan nadere regels geven over onder meer het lidmaatschap, de introductie van nieuwe leden, de contributie, de </w:t>
      </w:r>
      <w:r w:rsidR="00B72F3C">
        <w:t xml:space="preserve">    </w:t>
      </w:r>
      <w:r>
        <w:t>werkzaamheden van het bestuur, werkgroepen of commissies, de vergaderingen. Het huishoudelijk reglement mag niet in strijd zijn met de wet of met de statuten en mag geen bepalingen bevatten die bij statuten behoren te worden geregeld.</w:t>
      </w:r>
    </w:p>
    <w:p w14:paraId="13DCC52E" w14:textId="0F6DF386" w:rsidR="001A185C" w:rsidRDefault="003450D4" w:rsidP="00B72F3C">
      <w:r>
        <w:rPr>
          <w:noProof/>
        </w:rPr>
        <w:drawing>
          <wp:inline distT="0" distB="0" distL="0" distR="0" wp14:anchorId="082417DA" wp14:editId="6BB3B433">
            <wp:extent cx="2647950" cy="1866900"/>
            <wp:effectExtent l="0" t="0" r="0" b="0"/>
            <wp:docPr id="4" name="Afbeelding 3" descr="Afbeeldingsresultaten voor tekening Amerikaanse cocker sp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tekening Amerikaanse cocker spani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1866900"/>
                    </a:xfrm>
                    <a:prstGeom prst="rect">
                      <a:avLst/>
                    </a:prstGeom>
                    <a:noFill/>
                    <a:ln>
                      <a:noFill/>
                    </a:ln>
                  </pic:spPr>
                </pic:pic>
              </a:graphicData>
            </a:graphic>
          </wp:inline>
        </w:drawing>
      </w:r>
    </w:p>
    <w:p w14:paraId="701B6C2B" w14:textId="77777777" w:rsidR="001A185C" w:rsidRPr="001A185C" w:rsidRDefault="001A185C" w:rsidP="00B72F3C">
      <w:pPr>
        <w:rPr>
          <w:color w:val="4472C4" w:themeColor="accent1"/>
          <w:sz w:val="36"/>
          <w:szCs w:val="36"/>
        </w:rPr>
      </w:pPr>
      <w:r w:rsidRPr="001A185C">
        <w:rPr>
          <w:color w:val="4472C4" w:themeColor="accent1"/>
          <w:sz w:val="36"/>
          <w:szCs w:val="36"/>
        </w:rPr>
        <w:t>HUISHOUDELIJK REGLEMENT VERENIGING AMERIKAANSE COCKER SPANIËLS</w:t>
      </w:r>
    </w:p>
    <w:p w14:paraId="3C5AE208" w14:textId="059E20FB" w:rsidR="001A185C" w:rsidRDefault="001A185C" w:rsidP="00F169E8">
      <w:r w:rsidRPr="00F169E8">
        <w:rPr>
          <w:b/>
          <w:bCs/>
        </w:rPr>
        <w:t xml:space="preserve">BEGRIPSBEPALINGEN </w:t>
      </w:r>
      <w:r>
        <w:sym w:font="Symbol" w:char="F0B7"/>
      </w:r>
      <w:r>
        <w:t xml:space="preserve"> Vereniging: Vereniging Amerikaanse Cocker Spaniëls</w:t>
      </w:r>
    </w:p>
    <w:p w14:paraId="549B6514" w14:textId="00EB524E" w:rsidR="001A185C" w:rsidRDefault="001A185C" w:rsidP="00F169E8">
      <w:r w:rsidRPr="00F169E8">
        <w:rPr>
          <w:b/>
          <w:bCs/>
        </w:rPr>
        <w:t>Statuten</w:t>
      </w:r>
      <w:r>
        <w:t>: de Statuten van de Vereniging Amerikaanse Cocker Spaniëls,</w:t>
      </w:r>
    </w:p>
    <w:p w14:paraId="6B884341" w14:textId="77777777" w:rsidR="00F169E8" w:rsidRDefault="001A185C" w:rsidP="00F169E8">
      <w:r w:rsidRPr="00F169E8">
        <w:rPr>
          <w:b/>
          <w:bCs/>
        </w:rPr>
        <w:t>Bestuur</w:t>
      </w:r>
      <w:r>
        <w:t>: het bestuur van de Vereniging Amerikaanse Cocker Spaniëls,</w:t>
      </w:r>
      <w:r w:rsidR="00F169E8">
        <w:t xml:space="preserve"> </w:t>
      </w:r>
    </w:p>
    <w:p w14:paraId="49BA08AB" w14:textId="77777777" w:rsidR="00F169E8" w:rsidRDefault="001A185C" w:rsidP="00F169E8">
      <w:r w:rsidRPr="00F169E8">
        <w:rPr>
          <w:b/>
          <w:bCs/>
        </w:rPr>
        <w:t>Leden, ereleden en aspirant-leden</w:t>
      </w:r>
      <w:r>
        <w:t>: de leden, ereleden en aspirant-leden van de Vereniging Amerikaanse Cocker Spaniëls,</w:t>
      </w:r>
    </w:p>
    <w:p w14:paraId="70F6B6A6" w14:textId="551CB78A" w:rsidR="001A185C" w:rsidRDefault="001A185C" w:rsidP="00F169E8">
      <w:r w:rsidRPr="00F169E8">
        <w:rPr>
          <w:b/>
          <w:bCs/>
        </w:rPr>
        <w:t>Jaarvergadering</w:t>
      </w:r>
      <w:r>
        <w:t>: de algemene jaarvergadering zoals bedoeld in de Statuten artikel 13 lid 3 en die uiterlijk zes maanden na afloop van het verenigingsjaar dient te worden gehouden.</w:t>
      </w:r>
    </w:p>
    <w:p w14:paraId="56A5401B" w14:textId="3E24F270" w:rsidR="001A185C" w:rsidRDefault="002A5EAD" w:rsidP="00F169E8">
      <w:r>
        <w:rPr>
          <w:b/>
          <w:bCs/>
        </w:rPr>
        <w:t>3.</w:t>
      </w:r>
      <w:r w:rsidR="001A185C" w:rsidRPr="00F169E8">
        <w:rPr>
          <w:b/>
          <w:bCs/>
        </w:rPr>
        <w:t>LEDEN:</w:t>
      </w:r>
      <w:r w:rsidR="001A185C">
        <w:t xml:space="preserve"> Toetreding van leden 1. Zij die als lid tot de vereniging willen toetreden, vermelden hetzij schriftelijk, hetzij via de website www.vacs.eu hun naam, adres, postcode en woonplaats. Bij aanmelding van een nieuw lid    welke jonger is dan 18 jaar, dient schriftelijke toestemming te worden ge geven door diens ouder of voogd. Na aanmelding wordt een welkomstbrief gestuurd met het verzoek de verschuldigde contributie voor het lopende verenigingsjaar. Bij aanmelding verklaart men zich akkoord met de gedragscode van de vereniging. Leden dienen zich te houden aan het verenigingsfokreglement (VFR) van de vereniging.</w:t>
      </w:r>
    </w:p>
    <w:p w14:paraId="29222F2D" w14:textId="7CAFC075" w:rsidR="007A48D1" w:rsidRDefault="001A185C" w:rsidP="00F169E8">
      <w:r>
        <w:t xml:space="preserve">Publicatie De namen van de in het eerste lid bedoelde personen worden zo spoedig mogelijk in de digitale nieuwsbrief, (VACS Nieuws) gepubliceerd met de mededeling, dat de leden bin </w:t>
      </w:r>
      <w:proofErr w:type="spellStart"/>
      <w:r>
        <w:t>nen</w:t>
      </w:r>
      <w:proofErr w:type="spellEnd"/>
      <w:r>
        <w:t xml:space="preserve"> veertien dagen na verschijning schriftelijk en gemotiveerd bezwaar tegen de toelating van een of meer aspirant-leden aan het bestuur kenbaar kunnen maken. Het bestuur overweegt deze bezwaren bij zijn beslissing omtrent de toelating. In geval van toelating wordt het bestuursbesluit aan eventuele bezwaarden schriftelijk meegedeeld. In geval van niet toelating worden de motieven meegedeeld die het bestuur tot zijn beslissing hebben geleid. In dit geval wordt de reeds betaalde contributie zo snel mogelijk teruggestort op de rekening van het desbetreffende aspirant-lid. 3. Lidmaatschap De vereniging kent de volgende leden: leden, ereleden en aspirant-leden. Huishoudelijk Reglement Vereniging Amerikaanse Cocker Spaniëls.</w:t>
      </w:r>
    </w:p>
    <w:p w14:paraId="079BAB66" w14:textId="32799874" w:rsidR="005E77F7" w:rsidRDefault="002A5EAD" w:rsidP="005E77F7">
      <w:r>
        <w:rPr>
          <w:b/>
          <w:bCs/>
        </w:rPr>
        <w:t>4.</w:t>
      </w:r>
      <w:r w:rsidR="001A185C" w:rsidRPr="005E77F7">
        <w:rPr>
          <w:b/>
          <w:bCs/>
        </w:rPr>
        <w:t>Leden:</w:t>
      </w:r>
      <w:r w:rsidR="001A185C">
        <w:t xml:space="preserve"> hebben stemrecht en kunnen aan alle activiteiten deelnemen die de VACS organiseert. </w:t>
      </w:r>
      <w:r w:rsidR="005E77F7">
        <w:t xml:space="preserve">                                                                                                                                                                                                                                     </w:t>
      </w:r>
      <w:r w:rsidR="001A185C">
        <w:t xml:space="preserve"> </w:t>
      </w:r>
      <w:r w:rsidR="005E77F7">
        <w:t xml:space="preserve">   </w:t>
      </w:r>
      <w:r w:rsidR="001A185C" w:rsidRPr="005E77F7">
        <w:rPr>
          <w:b/>
          <w:bCs/>
        </w:rPr>
        <w:t>Aspirant-leden:</w:t>
      </w:r>
      <w:r w:rsidR="001A185C">
        <w:t xml:space="preserve"> hebben geen stemrecht. Het aspirant-lidmaatschap geldt voor een periode van maximaal 3 maanden,</w:t>
      </w:r>
      <w:r w:rsidR="005E77F7">
        <w:t xml:space="preserve">  </w:t>
      </w:r>
      <w:r w:rsidR="001A185C">
        <w:t>ingaan</w:t>
      </w:r>
      <w:r w:rsidR="005E77F7">
        <w:t xml:space="preserve">de </w:t>
      </w:r>
      <w:r w:rsidR="001A185C">
        <w:t xml:space="preserve">op de datum van aanmelding. Gedurende deze periode mag het aspirant-lid deelnemen aan activiteiten, georganiseerd door het VACS. Zij kunnen na acceptatie drie maanden lid zijn aan alle activiteiten deelnemen die de VACS organiseert. Een aspirant lid kan geen gebruik maken van de pup informatie en kan niet vermeld worden op de </w:t>
      </w:r>
      <w:proofErr w:type="spellStart"/>
      <w:r w:rsidR="001A185C">
        <w:t>dekreue</w:t>
      </w:r>
      <w:r w:rsidR="007A48D1">
        <w:t>n</w:t>
      </w:r>
      <w:proofErr w:type="spellEnd"/>
      <w:r w:rsidR="00F169E8">
        <w:t xml:space="preserve"> </w:t>
      </w:r>
      <w:r w:rsidR="001A185C">
        <w:t xml:space="preserve">lijst. </w:t>
      </w:r>
      <w:r w:rsidR="005E77F7">
        <w:t xml:space="preserve">                                                                                                                                                                                                                                                                                                                                                     </w:t>
      </w:r>
      <w:r w:rsidR="001A185C">
        <w:t xml:space="preserve"> </w:t>
      </w:r>
      <w:r w:rsidR="005E77F7">
        <w:rPr>
          <w:b/>
          <w:bCs/>
        </w:rPr>
        <w:t xml:space="preserve"> Erelid: </w:t>
      </w:r>
      <w:bookmarkStart w:id="0" w:name="_Hlk170830195"/>
      <w:r w:rsidR="001A185C">
        <w:t>op voordracht van het bestuur kan de algemene vergadering iemand tot erelid benoemen met een meerderheid van stemmen van de aanwezige uitgebrachte stemmen.</w:t>
      </w:r>
      <w:bookmarkEnd w:id="0"/>
      <w:r w:rsidR="001A185C">
        <w:t xml:space="preserve"> Een erelidmaatschap wordt ook verkregen bij het 25 jarig lidmaatschap</w:t>
      </w:r>
      <w:r w:rsidR="005E77F7">
        <w:t xml:space="preserve">.                                                                                                                                                                                                                                                                                                                                                                                              </w:t>
      </w:r>
      <w:r w:rsidR="005E77F7" w:rsidRPr="005E77F7">
        <w:rPr>
          <w:b/>
          <w:bCs/>
        </w:rPr>
        <w:t>Lid van Verdienste</w:t>
      </w:r>
      <w:r w:rsidR="005E77F7">
        <w:rPr>
          <w:b/>
          <w:bCs/>
        </w:rPr>
        <w:t>:</w:t>
      </w:r>
      <w:r w:rsidR="005E77F7" w:rsidRPr="005E77F7">
        <w:t xml:space="preserve"> </w:t>
      </w:r>
      <w:r w:rsidR="005E77F7">
        <w:t>op voordracht van het bestuur kan de algemene vergadering iemand tot lid van verdienste benoemen met een meerderheid van stemmen van de aanwezige uitgebrachte stemmen.</w:t>
      </w:r>
      <w:r w:rsidR="005E77F7">
        <w:rPr>
          <w:b/>
          <w:bCs/>
        </w:rPr>
        <w:t xml:space="preserve"> </w:t>
      </w:r>
    </w:p>
    <w:p w14:paraId="1FD6F441" w14:textId="600C7078" w:rsidR="007A48D1" w:rsidRDefault="002A5EAD" w:rsidP="005E77F7">
      <w:r>
        <w:rPr>
          <w:b/>
          <w:bCs/>
        </w:rPr>
        <w:t>5.</w:t>
      </w:r>
      <w:r w:rsidR="001A185C" w:rsidRPr="005E77F7">
        <w:rPr>
          <w:b/>
          <w:bCs/>
        </w:rPr>
        <w:t>Opzegging en ontzetting</w:t>
      </w:r>
      <w:r w:rsidR="001A185C">
        <w:t xml:space="preserve"> Indien het bestuur overweegt een lidmaatschap te beëindigen door opzegging of ontze</w:t>
      </w:r>
      <w:r w:rsidR="007A48D1">
        <w:t>t</w:t>
      </w:r>
      <w:r w:rsidR="001A185C">
        <w:t xml:space="preserve">ting als bedoeld in de artikelen 4 lid 4 en lid 5 van de Statuten, stelt het bestuur het betrokken lid van deze overweging schriftelijk in kennis onder opgave van redenen. Het betrokken lid kan binnen een maand na ontvangst bij het bestuur, schriftelijk en onder opgave van redenen, bezwaar maken tegen genoemde overweging. Het betrokken lid wordt op zijn schriftelijk verzoek, mondeling, door het bestuur gehoord. Van deze hoor zitting wordt een verslag gemaakt dat door het betrokken lid en door de secretaris van het bestuur voor akkoord wordt getekend. Het bestuur kan in de betreffende zaak ook anderen horen alvorens tot opzegging of ontzetting over te gaan. Het betrokken lid wordt zo spoedig mogelijk en onder opgave van redenen in kennis gesteld van een bestuursbesluit dat wel of niet tot opzegging of ontzetting wordt overgegaan. </w:t>
      </w:r>
    </w:p>
    <w:p w14:paraId="2D62E020" w14:textId="7E80024B" w:rsidR="005E77F7" w:rsidRDefault="001A185C" w:rsidP="005E77F7">
      <w:r w:rsidRPr="005E77F7">
        <w:rPr>
          <w:b/>
          <w:bCs/>
        </w:rPr>
        <w:t xml:space="preserve"> </w:t>
      </w:r>
      <w:r w:rsidR="002A5EAD">
        <w:rPr>
          <w:b/>
          <w:bCs/>
        </w:rPr>
        <w:t>6.</w:t>
      </w:r>
      <w:r w:rsidRPr="005E77F7">
        <w:rPr>
          <w:b/>
          <w:bCs/>
        </w:rPr>
        <w:t xml:space="preserve">Sancties </w:t>
      </w:r>
      <w:r w:rsidRPr="005E77F7">
        <w:rPr>
          <w:b/>
          <w:bCs/>
        </w:rPr>
        <w:sym w:font="Symbol" w:char="F0B7"/>
      </w:r>
      <w:r>
        <w:t xml:space="preserve"> Indien een lid zich niet houdt aan enige regel van de gedragscode of het Verenigingsfokreglement volgt een schorsing gedurende drie maanden. </w:t>
      </w:r>
      <w:r>
        <w:sym w:font="Symbol" w:char="F0B7"/>
      </w:r>
      <w:r>
        <w:t xml:space="preserve"> Bij herhaling van schending van de gedragscode of het Verenigingsfokreglement volgt opnieuw een schorsing voor drie maanden. Tevens wordt de naam van het betreffende lid en de reden van de sanctie in het VACS Nieuws en op de website g</w:t>
      </w:r>
      <w:r w:rsidR="007A48D1">
        <w:t>e</w:t>
      </w:r>
      <w:r>
        <w:t xml:space="preserve">publiceerd. </w:t>
      </w:r>
      <w:r>
        <w:sym w:font="Symbol" w:char="F0B7"/>
      </w:r>
      <w:r>
        <w:t xml:space="preserve"> Bij een volgende herhaling van het niet nakomen van de verplichtingen jegens het Verenigingsfokreglement volgt ontzetting van het lidmaatschap.</w:t>
      </w:r>
    </w:p>
    <w:p w14:paraId="2185191C" w14:textId="77777777" w:rsidR="009D1245" w:rsidRDefault="001A185C" w:rsidP="005E77F7">
      <w:r>
        <w:t>Een geschorst lid mag gedurende de periode van de schorsing niet deelnemen aan activiteiten die worden georganiseerd door de VACS met uitzondering van de Kampioen schapsclubmatch</w:t>
      </w:r>
    </w:p>
    <w:p w14:paraId="0DA54D42" w14:textId="26DD7E8B" w:rsidR="009D1245" w:rsidRDefault="002A5EAD" w:rsidP="005E77F7">
      <w:r>
        <w:rPr>
          <w:b/>
          <w:bCs/>
        </w:rPr>
        <w:t>7.</w:t>
      </w:r>
      <w:r w:rsidR="001A185C" w:rsidRPr="00F169E8">
        <w:rPr>
          <w:b/>
          <w:bCs/>
        </w:rPr>
        <w:t>VOORZITTER</w:t>
      </w:r>
      <w:r w:rsidR="001A185C">
        <w:t xml:space="preserve"> 1. De voorzitter behartigt de belangen van en de goede gang van zaken in de vereniging. 2. Hij leidt de ledenvergaderingen en de bestuursvergaderingen. Hij handhaaft in de ver gadering de Statuten en reglementen van de vereniging en houdt buiten de vergaderingen toezicht op deze handhaving. Huishoudelijk Reglement Vereniging Amerikaanse Cocker Spaniëls. 3 3. Hij bepaalt de volgorde van behandeling van zaken ter vergadering, zolang de vergadering zelf daarover geen besluit neemt. 4. Hij handhaaft de orde in de vergadering. 5. Hij ondertekent samen met de secretaris de notulen van alle vergaderingen en de algemene uitgaande brieven. 6. Hij stimuleert zowel de interne als externe communicatie en verzorgt essentiële externe en representatieve contacten. 7. Hij draagt zorg voor de algemene coördinatie.</w:t>
      </w:r>
    </w:p>
    <w:p w14:paraId="4E9FBCB2" w14:textId="6BE08829" w:rsidR="009D1245" w:rsidRDefault="001A185C" w:rsidP="005E77F7">
      <w:r>
        <w:t xml:space="preserve"> </w:t>
      </w:r>
      <w:r w:rsidRPr="00F169E8">
        <w:rPr>
          <w:b/>
          <w:bCs/>
        </w:rPr>
        <w:t>SECRETARIS</w:t>
      </w:r>
      <w:r>
        <w:t xml:space="preserve"> 1. De secretaris voert de correspondentie van de vereniging, ondertekent alle uitgaande brieven en legt de algemene uitgaande brieven ter beoordeling en medeondertekening aan de voorzitter voor. 2. Hij maakt, behoudens het bepaalde in artikel 17 lid 2 der Statuten, de notulen van de ledenvergaderingen en van de bestuursvergaderingen. Hij zendt de notulen van een bestuursvergadering zo spoedig mogelijk na die vergadering in concept aan alle bestuursleden en agendeert de behandeling daarvan voor de eerstvolgende bestuursvergadering. Hij ondertekent de notulen na, eventueel gewijzigde, vaststelling samen met de voorzitter en neemt de eventueel door het bestuur aangebrachte wijzigingen tevens op in de notulen van de vergadering, waarin tot deze wijzigingen werd besloten. 3. Hij draagt in overleg met de voorzitter zorg voor de opstelling van de agenda’s en alle bijbehorende stukken voor de ledenvergaderingen en de bestuursvergaderingen en ziet toe op een tijdige verzending daarvan. 4. Hij doet in iedere bestuursvergadering mededeling van alle ingekomen brieven. Aan het bestuur gerichte of voor het bestuur bestemde, maar bij andere bestuursleden ingekomen brieven worden onverwijld door deze bestuursleden aan de secretaris doorgezonden. 5. Hij draagt zorg voor het bijhouden van een overzichtelijk archief, waarin naast alle in komende en afschrift van alle uitgaande correspondentie aan alle vergaderstukken en notulen ook overige voor de vereniging van belang zijnde stukken worden opgenomen. Hij draagt zorg voor het bijhouden van een ledenregister, waarin de namen, adressen en het soort lidmaatschap van alle leden en donateurs zijn opgenomen. Als peildatum ter bepaling van het aantal stemgerechtigde leden geldt 1 januari van het lopende ve</w:t>
      </w:r>
      <w:r w:rsidR="009D1245">
        <w:t>r</w:t>
      </w:r>
      <w:r>
        <w:t>enigingsjaar. 6. Hij draagt er door registratie van de in een ledenvergadering aanwezige stemgerechtigde leden en door andere maatregelen zorg voor, dat bij eventuele stemmingen ieder aanwezig stemgerechtigd lid op zo doelmatig mogelijke wijze een stem kan uitbrengen. 7. Hij stelt het jaarverslag zo tijdig samen, dat dit na vaststelling door het bestuur overeenkomstig artikel 13 lid 3 van de Statuten kan worden uitgebracht. Huishoudelijk Reglement Vereniging Amerikaanse Cocker Spaniëls. 4 8. Het bestuur kan besluiten, dat een deel der werkzaamheden van de secretaris door een ander lid van het bestuur of, met toepassing van artikel 10 van de Statuten en onder toezicht en verantwoordelijkheid van de secretaris, door een lid buiten het bestuur zal worden verricht volgens een werkverdeling, die de goedkeuring van het bestuur behoeft.</w:t>
      </w:r>
    </w:p>
    <w:p w14:paraId="5E9D862E" w14:textId="15200C3C" w:rsidR="009D1245" w:rsidRDefault="001A185C" w:rsidP="005E77F7">
      <w:r>
        <w:t xml:space="preserve"> </w:t>
      </w:r>
      <w:r w:rsidRPr="00F169E8">
        <w:rPr>
          <w:b/>
          <w:bCs/>
        </w:rPr>
        <w:t>PENNINGMEESTER</w:t>
      </w:r>
      <w:r>
        <w:t xml:space="preserve"> 1. De penningmeester ziet, behoudens het bepaalde in het zevende lid, toe op het doen van alle ontvangsten en uitgaven der vereniging. Hij zorgt voor een tijdige inning van de jaarlijkse contributie der leden. 2. De penningmeester behoeft voorafgaande toestemming van het bestuur voor het doen van uitgave tot een hoger bedrag dan waartoe door het bestuur is bepaald. 3. De penningmeester is bevoegd namens de vereniging bewijzen van ontvangst te onder tekenen. Hij kan deze bevoegdheid echter voor concreet omschreven ontvangsten tot ten hoogste een door het bestuur daartoe te bepalen bedrag delegeren aan de beheer der van een dagelijkse kas als bedoeld in het zevende lid. 4. De penningmeester houdt nauwkeurig boek van alle ontvangsten en uitgaven en van alle andere gegevens die van belang kunnen zijn voor de uitvoering van de artikelen 12 en 13 van de Statuten. 5. Hij geeft tevens uitvoering aan artikel 12, tweede lid, van de Statuten. 6. Hij stelt de begroting, onderscheidenlijk de balans en de staat van baten en lasten zo tijdig samen, dat deze na vaststelling door het bestuur overeenkomstig de artikelen 12 en 13 van de Statuten kunnen worden uitgebracht. In de begroting worden naast de ramingen voor het nieuwe jaar ook de ramingen voor het voorafgaande jaar en de uitkom sten van het laatst afgesloten jaar vermeld. In de staat van baten en lasten worden naast de uitkomsten van het betreffende jaar ook de ramingen voor dat jaar en de uit komsten van het voorafgaande jaar vermeld. 7. Het bestuur kan bepalen, dat andere bestuursleden dan de penningmeester of leden van een door het bestuur ingestelde commissie bevoegd zijn tot het doen van ontvang sten en uitgaven tot ten hoogste een daartoe door het bestuur te bepalen bedrag, en belast zijn met het beheer van de daaruit voortvloeiende dagelijkse kas, een en ander voor zover dit direct verband houdt met hun specifieke bestuurs- of commissietaak. Het saldo van een dergelijke kas mag niet meer bedragen dan een daartoe door het bestuur bepaald bedrag; het meerdere wordt onverwijld aan de penningmeester afgedragen. De beheerder van een dagelijkse kas is voor zijn beheer verantwoording schuldig aan de penningmeester. Hij houdt daartoe nauwkeurig boek van alle ontvangsten en uitgaven en van alle andere gegevens die de penningmeester noodzakelijk acht. Hij verschaft de penningmeester daarvan een overzicht zo dikwijls deze dat verlangt. De penningmees ter draagt er zorg voor, dat ook alle ontvangsten en uitgaven die door andere bestuursleden en commissieleden zijn gedaan in de boeken der vereniging worden verantwoord. 6. BESTUURSVERGADERINGEN 1. Het bestuur vergadert zo dikwijls als de voorzitter, de secretaris of twee andere leden van het bestuur dat nodig vinden.</w:t>
      </w:r>
    </w:p>
    <w:p w14:paraId="3490F4C6" w14:textId="77777777" w:rsidR="009D1245" w:rsidRDefault="001A185C" w:rsidP="005E77F7">
      <w:r>
        <w:t xml:space="preserve"> Huishoudelijk Reglement Vereniging Amerikaanse Cocker Spaniëls.  2. De bestuursleden worden, spoedeisende gevallen uitgezonderd, tenminste veertien da gen tevoren van de door de voorzitter bepaalde dag, uur en plaats van de vergadering in kennis gesteld. 3. De agenda, vermeldende de te behandelen onderwerpen, en eventuele toelichtende stukken wordt, spoedeisende gevallen uitgezonderd, zo tijdig mogelijk aan alle bestuursleden toegezonden. 4. Indien het tweede en derde lid niet in acht zijn genomen of het betreffende onderwerp in de agenda niet duidelijk is omschreven, kan ter vergadering slechts een besluit worden genomen, indien tenminste twee/derde van het aantal zitting hebbende bestuursleden aanwezig is en met het nemen van een besluit instemt. 5. Over alle besluiten wordt zo nodig mondeling gestemd, nadat de voorzitter het voorstel waarover gestemd moet worden, duidelijk heeft geformuleerd. De volstr</w:t>
      </w:r>
      <w:r w:rsidR="009D1245">
        <w:t>e</w:t>
      </w:r>
      <w:r>
        <w:t>kte meerde</w:t>
      </w:r>
      <w:r w:rsidR="009D1245">
        <w:t>r</w:t>
      </w:r>
      <w:r>
        <w:t>heid is behaald, indien tenminste 1 stem meer voor dan tegen het voorstel is uitgebracht, waarbij blanco stemmen en onthoudingen niet worden meegerekend. 7. EINDE BESTUURLIDMAATSCHAP Ieder, die ophoudt lid van het bestuur te zijn, is verplicht binnen veertien dagen na het einde van zijn bestuurslidmaatschap alle onder hem berustende verenigingsstukken en eigen dommen van de vereniging behoorlijk geordend aan zijn opvolger of aan een ander daartoe door het bestuur aan te wijzen bestuurslid over te dragen. Het bestuur kan deze termijn ver lengen met ten hoogste twee maanden en kan vervolgens de betreffende verenigingsstuk ken en eigendommen in rechte vorderen.</w:t>
      </w:r>
    </w:p>
    <w:p w14:paraId="5B444C62" w14:textId="4C37B09E" w:rsidR="009D1245" w:rsidRDefault="002A5EAD" w:rsidP="005E77F7">
      <w:r>
        <w:rPr>
          <w:b/>
          <w:bCs/>
        </w:rPr>
        <w:t>8.</w:t>
      </w:r>
      <w:r w:rsidR="001A185C" w:rsidRPr="00F169E8">
        <w:rPr>
          <w:b/>
          <w:bCs/>
        </w:rPr>
        <w:t>COMMISSIES</w:t>
      </w:r>
      <w:r w:rsidR="001A185C">
        <w:t xml:space="preserve"> 1. De leden van commissies als bedoeld in artikel 10 lid 2 van de Statuten worden door het bestuur benoemd. Zij kunnen te allen tijde door het bestuur worden geschorst of ontsla gen. 2. Een door het bestuur ingestelde commissie kan te allen tijde door het bestuur worden opgeheven.</w:t>
      </w:r>
    </w:p>
    <w:p w14:paraId="5F92600E" w14:textId="5829206F" w:rsidR="002A5EAD" w:rsidRDefault="002A5EAD" w:rsidP="005E77F7">
      <w:r>
        <w:t>9.</w:t>
      </w:r>
      <w:r w:rsidR="001A185C" w:rsidRPr="00F169E8">
        <w:rPr>
          <w:b/>
          <w:bCs/>
        </w:rPr>
        <w:t>KASCOMMISSIE</w:t>
      </w:r>
      <w:r w:rsidR="001A185C">
        <w:t xml:space="preserve">: TUSSENTIJDS ONDERZOEK 1. De kascommissie is te allen tijde bevoegd, hetzij op verzoek van het bestuur hetzij uit eigen beweging, een tussentijds onderzoek in te stellen. Artikel 12 lid 3 der Statuten is op een dergelijk tussentijds onderzoek van overeenkomstige toepassing. 2. Een tussentijds onderzoek wordt in ieder geval ingesteld, wanneer een aftredend penningmeester de boekhouding en de kas en de waarde aan zijn opvolger overdraagt. 3. De kascommissie brengt van een tussentijds onderzoek schriftelijk verslag aan het bestuur uit. </w:t>
      </w:r>
    </w:p>
    <w:p w14:paraId="51BF7B70" w14:textId="0DBE9F18" w:rsidR="002A5EAD" w:rsidRDefault="002A5EAD" w:rsidP="005E77F7">
      <w:r>
        <w:rPr>
          <w:b/>
          <w:bCs/>
        </w:rPr>
        <w:t>10.</w:t>
      </w:r>
      <w:r w:rsidR="001A185C" w:rsidRPr="002A5EAD">
        <w:rPr>
          <w:b/>
          <w:bCs/>
        </w:rPr>
        <w:t>LEDENVERGADERING</w:t>
      </w:r>
      <w:r w:rsidR="001A185C">
        <w:t xml:space="preserve">: AGENDAPUNTEN EN VOORSTELLEN 1. De ledenvergadering kan geen besluiten nemen over een onderwerp, dat niet in de agenda als te behandelen agendapunt is vermeld. Huishoudelijk Reglement Vereniging Amerikaanse Cocker Spaniëls. 6 2. Van brieven, die aan de ledenvergadering zijn gericht, wordt in de eerstvolgende leden vergadering bij de behandeling van het agendapunt ‘ingekomen stukken’ mededeling gedaan. Zij vormen geen onderwerp van beraadslaging indien zij niet afzonderlijk als te behandelen agendapunt op de agenda zijn vermeld of met een ander agendapunt ver band houden, tenzij de vergadering anders besluit. De ledenvergadering kan echter ook in dat geval niet afwijken van het eerste lid. 3. Ieder lid kan ter vergadering over een agendapunt niet vaker dan twee maal het woord voeren, tenzij met toestemming van de voorzitter of van de vergadering. 4. Ieder stemgerechtigd lid kan ter vergadering een voorstel van orde doen. Een dergelijk voorstel betreft de wijze van behandeling van de agenda of een agendapunt. 5. Ieder stemgerechtigd lid kan ter vergadering een voorstel indienen betreffende een agendapunt dat aan de orde is. Het voorstel vormt slechts onderwerp van beraadslaging indien het door tenminste vier andere aanwezige stemgerechtigde leden wordt ondersteund. 6. Ieder stemgerechtigd lid kan ter vergadering een amendement indienen. Amendementen met betrekking tot een voorstel van Statutenwijziging moeten echter tenminste een week voor de vergadering schriftelijk bij het bestuur worden ingediend. Een amendement behelst een duidelijk omschreven voorstel tot wijziging van een voorstel dat aan de orde is. Het amendement vormt slechts een onderwerp van beraadslaging indien het door tenminste vier andere aanwezige stemgerechtigde leden wordt ondersteund. 7. Ieder stemgerechtigd lid kan ter vergadering een motie indienen. Een motie behelst een voorstel om een oordeel uit te spreken of een verzoek te doen. De motie vormt slechts onderwerp van beraadslaging, indien deze door tenminste negen andere aanwezige stemgerechtigde leden wordt ondersteund. Een motie die niet betrekking heeft op een bepaald agendapunt kan bij de rondvraag worden ingediend. 8. Indien in een aangenomen motie aan het bestuur gevraagd wordt iets te doen of na te laten, het nemen van besluiten daaronder begrepen, beraadt het bestuur zich in de eerstvolgende bestuursvergadering en maakt zijn genomen besluit zo spoedig mogelijk op haar website bekend. Indien het bestuur besluit aan de motie geen gevolg te geven, is het verplicht het onderwerp op de agenda voor de eerstvolgende ledenvergadering als te behandelen agendapunt te vermelden. </w:t>
      </w:r>
    </w:p>
    <w:p w14:paraId="55E999AD" w14:textId="26A744C9" w:rsidR="002A5EAD" w:rsidRDefault="002A5EAD" w:rsidP="005E77F7">
      <w:r>
        <w:t>11.</w:t>
      </w:r>
      <w:r w:rsidR="001A185C">
        <w:t xml:space="preserve"> </w:t>
      </w:r>
      <w:r w:rsidR="001A185C" w:rsidRPr="002A5EAD">
        <w:rPr>
          <w:b/>
          <w:bCs/>
        </w:rPr>
        <w:t>LEDENVERGADERING: STEMMINGEN</w:t>
      </w:r>
      <w:r w:rsidR="001A185C">
        <w:t xml:space="preserve"> 1. Een in een ledenvergadering uitgebrachte stem is ongeldig, indien de keuze van het betreffende lid daaruit naar het oordeel van de voorzitter of, als een stembureau is gevormd, naar het oordeel van het stembureau niet ondubbelzinnig blijkt. 2. Een schriftelijke stemming is ongeldig, indien meer stemmen zijn uitgebracht dan er stemgerechtigde leden aanwezig zijn en het verschil op de uitslag van de stemming van invloed kan zijn. </w:t>
      </w:r>
    </w:p>
    <w:p w14:paraId="70576CBA" w14:textId="17457C97" w:rsidR="009D1245" w:rsidRDefault="002A5EAD" w:rsidP="005E77F7">
      <w:r>
        <w:rPr>
          <w:b/>
          <w:bCs/>
        </w:rPr>
        <w:t>12.</w:t>
      </w:r>
      <w:r w:rsidR="001A185C" w:rsidRPr="002A5EAD">
        <w:rPr>
          <w:b/>
          <w:bCs/>
        </w:rPr>
        <w:t xml:space="preserve"> LEDENVERGADERING: ORDE</w:t>
      </w:r>
      <w:r w:rsidR="001A185C">
        <w:t xml:space="preserve"> Huishoudelijk Reglement Vereniging Amerikaanse Cocker Spaniëls. 7 De voorzitter kan aan een lid, dat ter vergadering onfatsoenlijke taal gebruikt of zich op andere wijze misdraagt, na waarschuwing het recht ontnemen om bij het betreffende agenda punt of gedurende de gehele vergadering verder het woord te voeren. Bij herhaald wangedrag kan de voorzitter het lid het recht ontnemen de vergadering verder bij te wonen.</w:t>
      </w:r>
    </w:p>
    <w:p w14:paraId="6DC9A7EB" w14:textId="25938C6A" w:rsidR="002A5EAD" w:rsidRDefault="002A5EAD" w:rsidP="005E77F7">
      <w:r>
        <w:t>13.</w:t>
      </w:r>
      <w:r w:rsidR="001A185C">
        <w:t xml:space="preserve"> </w:t>
      </w:r>
      <w:r w:rsidR="001A185C" w:rsidRPr="002A5EAD">
        <w:rPr>
          <w:b/>
          <w:bCs/>
        </w:rPr>
        <w:t>CONTRIBUTIE</w:t>
      </w:r>
      <w:r w:rsidR="001A185C">
        <w:t xml:space="preserve"> 1. Nieuwe leden die na 1 juli als lid worden toegelaten, zijn de helft van de contributie verschuldigd. 2. Het bestuur kan bepaalde acties ondernemen met betrekking tot de kosten (hoogte) van de contributie om nieuwe leden te werven. 3. Een erelid behoeft geen contributie te betalen. </w:t>
      </w:r>
    </w:p>
    <w:p w14:paraId="09873CA3" w14:textId="14B5A210" w:rsidR="009D1245" w:rsidRDefault="002A5EAD" w:rsidP="005E77F7">
      <w:r>
        <w:rPr>
          <w:b/>
          <w:bCs/>
        </w:rPr>
        <w:t>14.</w:t>
      </w:r>
      <w:r w:rsidR="001A185C" w:rsidRPr="002A5EAD">
        <w:rPr>
          <w:b/>
          <w:bCs/>
        </w:rPr>
        <w:t xml:space="preserve"> FOKKERSSERVICE</w:t>
      </w:r>
      <w:r>
        <w:rPr>
          <w:b/>
          <w:bCs/>
        </w:rPr>
        <w:t>:</w:t>
      </w:r>
      <w:r w:rsidR="001A185C">
        <w:t xml:space="preserve"> Fokkers kunnen door middel van een bijdrage van € 25,00 per jaar (vast te stellen op de A.L.V) gebruik maken van een extra service op de website. Dit houdt in kennelvermelding, </w:t>
      </w:r>
      <w:proofErr w:type="spellStart"/>
      <w:r w:rsidR="001A185C">
        <w:t>pupinformatie</w:t>
      </w:r>
      <w:proofErr w:type="spellEnd"/>
      <w:r w:rsidR="001A185C">
        <w:t xml:space="preserve">, herplaatsing en </w:t>
      </w:r>
      <w:proofErr w:type="spellStart"/>
      <w:r w:rsidR="001A185C">
        <w:t>dekreuvermelding</w:t>
      </w:r>
      <w:proofErr w:type="spellEnd"/>
      <w:r w:rsidR="001A185C">
        <w:t>.</w:t>
      </w:r>
    </w:p>
    <w:p w14:paraId="129B9FEE" w14:textId="2A758230" w:rsidR="009D1245" w:rsidRDefault="001A185C" w:rsidP="005E77F7">
      <w:r>
        <w:t xml:space="preserve">15. </w:t>
      </w:r>
      <w:r w:rsidRPr="002A5EAD">
        <w:rPr>
          <w:b/>
          <w:bCs/>
        </w:rPr>
        <w:t>VERTEGENWOORDIGING</w:t>
      </w:r>
      <w:r>
        <w:t xml:space="preserve"> De leden wekken tegenover derden niet de indruk dat zij de vereniging vertegenwoordigen, tenzij zij deel uitmaken van het bestuur of door het bestuur uitdrukkelijk tot vertegenwoordiging zijn gemachtigd. </w:t>
      </w:r>
    </w:p>
    <w:p w14:paraId="7C6AB75C" w14:textId="77777777" w:rsidR="009D1245" w:rsidRDefault="001A185C" w:rsidP="005E77F7">
      <w:r>
        <w:t>16</w:t>
      </w:r>
      <w:r w:rsidRPr="002A5EAD">
        <w:rPr>
          <w:b/>
          <w:bCs/>
        </w:rPr>
        <w:t>. NIEUWSBRIEF EN WEBSITE</w:t>
      </w:r>
      <w:r>
        <w:t xml:space="preserve"> 1. Het bestuur bevordert, dat tenminste 6 maal per jaar een digitale nieuwsbrief, de VACS genaamd, verschijnt. Deze digitale nieuwsbrief wordt per e-mail verstuurd naar de leden en naar keurmeesters die hier prijs opstellen. Alleen leden die geen e-mailadres hebben ontvangen de VACS per post. Hiervoor betalen zij een door het bestuur vast te stellen vergoeding. Op de website worden in ieder geval vermeld, c.q. opgenomen: 1. e-mail adressen van de bestuursleden; 2. de door het bestuur ingestelde commissies en het correspondentieadres van deze commissies; 3. mededelingen van het bestuur en van de commissies; 4. een dek- reuen lijst; 5. een vermelding van de bij de VACS aangesloten fokkers; 6. een lijst met te koop aangeboden pups welke voldoen aan de eisen gesteld door de VACS; 7. algemene informatie over de Amerikaanse Cocker </w:t>
      </w:r>
      <w:proofErr w:type="spellStart"/>
      <w:r>
        <w:t>Spaniel</w:t>
      </w:r>
      <w:proofErr w:type="spellEnd"/>
      <w:r>
        <w:t xml:space="preserve">; 8. agenda Huishoudelijk Reglement Vereniging Amerikaanse Cocker Spaniëls. 9. de gedragscode 8 2. Het bestuur benoemt op grond van artikel 10.2 van de Statuten een redactiecommissie, bestaande uit een bestuurslid als gedelegeerde van het bestuur en tenminste twee </w:t>
      </w:r>
      <w:proofErr w:type="spellStart"/>
      <w:r>
        <w:t>le</w:t>
      </w:r>
      <w:proofErr w:type="spellEnd"/>
      <w:r>
        <w:t xml:space="preserve"> den die geen deel uitmaken van het bestuur. 3. Alle bijdragen aan de VACS worden voor publicatie aan het bestuur ter inzage gegeven. Deze beslist bij meerderheid van stemmen over de plaatsing van artikelen. 4. Indien de plaatsing van een door een lid ingezonden bijdrage wordt geweigerd, wordt de kopij binnen twee maanden na inzending aan de inzender teruggezonden onder opgave van de reden van weigering. 5. Fokkers of particulieren die een hond willen herplaatsen kunnen een oproep doen voor een nieuwe eigenaar via het bestuur van VACS als zij lid zijn van de VACS. Dit dient schriftelijk te worden aangevraagd.</w:t>
      </w:r>
    </w:p>
    <w:p w14:paraId="28989B75" w14:textId="77777777" w:rsidR="002A5EAD" w:rsidRDefault="001A185C" w:rsidP="005E77F7">
      <w:r>
        <w:t xml:space="preserve">17. </w:t>
      </w:r>
      <w:r w:rsidRPr="002A5EAD">
        <w:rPr>
          <w:b/>
          <w:bCs/>
        </w:rPr>
        <w:t>VERGOEDING</w:t>
      </w:r>
      <w:r>
        <w:t xml:space="preserve"> 1. De le</w:t>
      </w:r>
      <w:r w:rsidR="002A5EAD">
        <w:t>i</w:t>
      </w:r>
      <w:r>
        <w:t>d</w:t>
      </w:r>
      <w:r w:rsidR="002A5EAD">
        <w:t>ing</w:t>
      </w:r>
      <w:r>
        <w:t xml:space="preserve"> van het bestuur genieten ten laste van de vereniging een vergoeding voor noodzakelijk gemaakte kosten, inclusief reis- en verblijfkosten. 2. De kosten moeten schriftelijk gedeclareerd worden in het jaar waarin zij zijn gemaakt. De penningmeester gaat niet tot uitbetaling over dan nadat de declaratie door de voorzitter of, als het de voorzitter zelf of een niet-bestuurslid betreft, door een ander daar voor het meest in aanmerking komend bestuurslid voor akkoord is mee ondertekend. 3. Het bestuur kan bepalen, dat dit artikel ook van toepassing is op leden van commissies en anderen die ter uitvoering van een bestuursopdracht kosten hebben gemaakt.</w:t>
      </w:r>
    </w:p>
    <w:p w14:paraId="6C24E013" w14:textId="77777777" w:rsidR="002A5EAD" w:rsidRDefault="001A185C" w:rsidP="005E77F7">
      <w:r>
        <w:t>18</w:t>
      </w:r>
      <w:r w:rsidRPr="002A5EAD">
        <w:rPr>
          <w:b/>
          <w:bCs/>
        </w:rPr>
        <w:t>. BASIS REGLEMENT STAMBOMEN</w:t>
      </w:r>
      <w:r w:rsidR="002A5EAD">
        <w:rPr>
          <w:b/>
          <w:bCs/>
        </w:rPr>
        <w:t>:</w:t>
      </w:r>
      <w:r>
        <w:t xml:space="preserve"> Wijzigingen in het Kynologisch Reglement en het Basis Reglement Stambomen van de Raad van Beheer zullen, indien van toepassing, worden doorgevoerd in het Verenigingsfok reglement van de VACS. Hiervoor is geen toestemming vereist van de Algemene Vergadering. </w:t>
      </w:r>
    </w:p>
    <w:p w14:paraId="10B60637" w14:textId="452AC5C3" w:rsidR="00285755" w:rsidRDefault="001A185C" w:rsidP="005E77F7">
      <w:r>
        <w:t xml:space="preserve">19. </w:t>
      </w:r>
      <w:r w:rsidRPr="002A5EAD">
        <w:rPr>
          <w:b/>
          <w:bCs/>
        </w:rPr>
        <w:t>VERENIGINGSFOKREGLEMENT</w:t>
      </w:r>
      <w:r>
        <w:t xml:space="preserve"> Ieder volwaardig lid dat fokt kan als verenigingsfokker op de website vermeld worden, met uitzondering van aspirant-leden. 1. Om in aanmerking te komen als verenigingsfokker moet een lid of aspirant-lid gedurende 3 maanden, voorafgaand aan het tijdstip waarop de status wordt verleend, hebben voldaan aan de regels in het Verenigingsfokreglement van VACS. Een aspirant-lid kan pas op de website vermeld worden als verenigingsfokker wanneer de termijn van het aspirant-lidmaatschap is verstreken. 2. Van beide ouderdieren die de fokker inzet voor de fokkerij moeten de gezondheidsuitslagen van de verplichte screenringonderzoeken in het bezit zijn van de VACS binnen de termijn van drie weken na de </w:t>
      </w:r>
      <w:proofErr w:type="spellStart"/>
      <w:r>
        <w:t>dekdatum</w:t>
      </w:r>
      <w:proofErr w:type="spellEnd"/>
      <w:r>
        <w:t xml:space="preserve"> middels het formulier </w:t>
      </w:r>
      <w:proofErr w:type="spellStart"/>
      <w:r>
        <w:t>dekaangifte</w:t>
      </w:r>
      <w:proofErr w:type="spellEnd"/>
      <w:r>
        <w:t xml:space="preserve">. Er kan worden volstaan met een kopie </w:t>
      </w:r>
      <w:proofErr w:type="spellStart"/>
      <w:r>
        <w:t>dekaangifte</w:t>
      </w:r>
      <w:proofErr w:type="spellEnd"/>
      <w:r>
        <w:t xml:space="preserve"> van de Raad van Beheer mits de gezondheidsonderzoeken zijn gepubliceerd. Huishoudelijk Reglement Vereniging Amerikaanse Cocker Spaniëls. 9 3. Een verenigingsfokker of lid dat een sanctie wordt opgelegd, wordt gedurende die peri ode van de website verwijderd zonder recht van teruggave van de extra bijdrage. 4. Fokkers die weigeren om gezondheidsuitslagen van de verplichte </w:t>
      </w:r>
      <w:proofErr w:type="spellStart"/>
      <w:r>
        <w:t>screeningonder</w:t>
      </w:r>
      <w:proofErr w:type="spellEnd"/>
      <w:r>
        <w:t xml:space="preserve"> zoeken of </w:t>
      </w:r>
      <w:proofErr w:type="spellStart"/>
      <w:r>
        <w:t>dekaangifte</w:t>
      </w:r>
      <w:proofErr w:type="spellEnd"/>
      <w:r>
        <w:t xml:space="preserve"> of geboorteaangifte naar VACS te sturen krijgen geen vermelding als verenigingsfokker of vermelding op de </w:t>
      </w:r>
      <w:proofErr w:type="spellStart"/>
      <w:r>
        <w:t>pupinformatie</w:t>
      </w:r>
      <w:proofErr w:type="spellEnd"/>
      <w:r>
        <w:t xml:space="preserve"> op de website. 5. De geboorteaangifte dient middels het formulier geboorteaangifte aan VACS te worden doorgegeven. De inzendtermijn voor de geboorteaangifte is 10 dagen na de geboorte. 20. </w:t>
      </w:r>
      <w:r w:rsidR="002A5EAD" w:rsidRPr="002A5EAD">
        <w:rPr>
          <w:b/>
          <w:bCs/>
        </w:rPr>
        <w:t>20.</w:t>
      </w:r>
      <w:r w:rsidRPr="002A5EAD">
        <w:rPr>
          <w:b/>
          <w:bCs/>
        </w:rPr>
        <w:t>ONVOORZIENE GEVALLEN</w:t>
      </w:r>
      <w:r w:rsidR="002A5EAD">
        <w:t>:</w:t>
      </w:r>
      <w:r>
        <w:t xml:space="preserve"> In gevallen waarin de wet, de Statuten en dit reglement niet voorzien, beslist het bestuur. Over zijn beslissing legt het bestuur desgevraagd verantwoording aan de ledenvergadering af.</w:t>
      </w:r>
    </w:p>
    <w:p w14:paraId="6E91D9AE" w14:textId="5C1AF1AB" w:rsidR="001A185C" w:rsidRDefault="001A185C" w:rsidP="00F169E8">
      <w:pPr>
        <w:jc w:val="both"/>
      </w:pPr>
      <w:r>
        <w:t xml:space="preserve"> 24 december 2015 Huishoudelijk Reglement Vereniging Amerikaanse Cocker Spaniëls.</w:t>
      </w:r>
    </w:p>
    <w:sectPr w:rsidR="001A1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3067A"/>
    <w:multiLevelType w:val="hybridMultilevel"/>
    <w:tmpl w:val="AB0EB574"/>
    <w:lvl w:ilvl="0" w:tplc="C8B8F82E">
      <w:start w:val="1"/>
      <w:numFmt w:val="decimal"/>
      <w:lvlText w:val="%1."/>
      <w:lvlJc w:val="left"/>
      <w:pPr>
        <w:ind w:left="915" w:hanging="360"/>
      </w:pPr>
      <w:rPr>
        <w:rFonts w:hint="default"/>
      </w:rPr>
    </w:lvl>
    <w:lvl w:ilvl="1" w:tplc="04130019" w:tentative="1">
      <w:start w:val="1"/>
      <w:numFmt w:val="lowerLetter"/>
      <w:lvlText w:val="%2."/>
      <w:lvlJc w:val="left"/>
      <w:pPr>
        <w:ind w:left="1635" w:hanging="360"/>
      </w:pPr>
    </w:lvl>
    <w:lvl w:ilvl="2" w:tplc="0413001B" w:tentative="1">
      <w:start w:val="1"/>
      <w:numFmt w:val="lowerRoman"/>
      <w:lvlText w:val="%3."/>
      <w:lvlJc w:val="right"/>
      <w:pPr>
        <w:ind w:left="2355" w:hanging="180"/>
      </w:pPr>
    </w:lvl>
    <w:lvl w:ilvl="3" w:tplc="0413000F" w:tentative="1">
      <w:start w:val="1"/>
      <w:numFmt w:val="decimal"/>
      <w:lvlText w:val="%4."/>
      <w:lvlJc w:val="left"/>
      <w:pPr>
        <w:ind w:left="3075" w:hanging="360"/>
      </w:pPr>
    </w:lvl>
    <w:lvl w:ilvl="4" w:tplc="04130019" w:tentative="1">
      <w:start w:val="1"/>
      <w:numFmt w:val="lowerLetter"/>
      <w:lvlText w:val="%5."/>
      <w:lvlJc w:val="left"/>
      <w:pPr>
        <w:ind w:left="3795" w:hanging="360"/>
      </w:pPr>
    </w:lvl>
    <w:lvl w:ilvl="5" w:tplc="0413001B" w:tentative="1">
      <w:start w:val="1"/>
      <w:numFmt w:val="lowerRoman"/>
      <w:lvlText w:val="%6."/>
      <w:lvlJc w:val="right"/>
      <w:pPr>
        <w:ind w:left="4515" w:hanging="180"/>
      </w:pPr>
    </w:lvl>
    <w:lvl w:ilvl="6" w:tplc="0413000F" w:tentative="1">
      <w:start w:val="1"/>
      <w:numFmt w:val="decimal"/>
      <w:lvlText w:val="%7."/>
      <w:lvlJc w:val="left"/>
      <w:pPr>
        <w:ind w:left="5235" w:hanging="360"/>
      </w:pPr>
    </w:lvl>
    <w:lvl w:ilvl="7" w:tplc="04130019" w:tentative="1">
      <w:start w:val="1"/>
      <w:numFmt w:val="lowerLetter"/>
      <w:lvlText w:val="%8."/>
      <w:lvlJc w:val="left"/>
      <w:pPr>
        <w:ind w:left="5955" w:hanging="360"/>
      </w:pPr>
    </w:lvl>
    <w:lvl w:ilvl="8" w:tplc="0413001B" w:tentative="1">
      <w:start w:val="1"/>
      <w:numFmt w:val="lowerRoman"/>
      <w:lvlText w:val="%9."/>
      <w:lvlJc w:val="right"/>
      <w:pPr>
        <w:ind w:left="6675" w:hanging="180"/>
      </w:pPr>
    </w:lvl>
  </w:abstractNum>
  <w:abstractNum w:abstractNumId="1" w15:restartNumberingAfterBreak="0">
    <w:nsid w:val="15CA2D7B"/>
    <w:multiLevelType w:val="multilevel"/>
    <w:tmpl w:val="10D6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56E21"/>
    <w:multiLevelType w:val="hybridMultilevel"/>
    <w:tmpl w:val="6A86199E"/>
    <w:lvl w:ilvl="0" w:tplc="1B888E6C">
      <w:start w:val="1"/>
      <w:numFmt w:val="decimal"/>
      <w:lvlText w:val="%1."/>
      <w:lvlJc w:val="left"/>
      <w:pPr>
        <w:ind w:left="360"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6D2F6518"/>
    <w:multiLevelType w:val="hybridMultilevel"/>
    <w:tmpl w:val="609CD3EC"/>
    <w:lvl w:ilvl="0" w:tplc="2FC4EB60">
      <w:start w:val="1"/>
      <w:numFmt w:val="decimal"/>
      <w:lvlText w:val="%1."/>
      <w:lvlJc w:val="left"/>
      <w:pPr>
        <w:ind w:left="546" w:hanging="360"/>
      </w:pPr>
      <w:rPr>
        <w:rFonts w:hint="default"/>
      </w:rPr>
    </w:lvl>
    <w:lvl w:ilvl="1" w:tplc="04130019" w:tentative="1">
      <w:start w:val="1"/>
      <w:numFmt w:val="lowerLetter"/>
      <w:lvlText w:val="%2."/>
      <w:lvlJc w:val="left"/>
      <w:pPr>
        <w:ind w:left="1266" w:hanging="360"/>
      </w:pPr>
    </w:lvl>
    <w:lvl w:ilvl="2" w:tplc="0413001B" w:tentative="1">
      <w:start w:val="1"/>
      <w:numFmt w:val="lowerRoman"/>
      <w:lvlText w:val="%3."/>
      <w:lvlJc w:val="right"/>
      <w:pPr>
        <w:ind w:left="1986" w:hanging="180"/>
      </w:pPr>
    </w:lvl>
    <w:lvl w:ilvl="3" w:tplc="0413000F" w:tentative="1">
      <w:start w:val="1"/>
      <w:numFmt w:val="decimal"/>
      <w:lvlText w:val="%4."/>
      <w:lvlJc w:val="left"/>
      <w:pPr>
        <w:ind w:left="2706" w:hanging="360"/>
      </w:pPr>
    </w:lvl>
    <w:lvl w:ilvl="4" w:tplc="04130019" w:tentative="1">
      <w:start w:val="1"/>
      <w:numFmt w:val="lowerLetter"/>
      <w:lvlText w:val="%5."/>
      <w:lvlJc w:val="left"/>
      <w:pPr>
        <w:ind w:left="3426" w:hanging="360"/>
      </w:pPr>
    </w:lvl>
    <w:lvl w:ilvl="5" w:tplc="0413001B" w:tentative="1">
      <w:start w:val="1"/>
      <w:numFmt w:val="lowerRoman"/>
      <w:lvlText w:val="%6."/>
      <w:lvlJc w:val="right"/>
      <w:pPr>
        <w:ind w:left="4146" w:hanging="180"/>
      </w:pPr>
    </w:lvl>
    <w:lvl w:ilvl="6" w:tplc="0413000F" w:tentative="1">
      <w:start w:val="1"/>
      <w:numFmt w:val="decimal"/>
      <w:lvlText w:val="%7."/>
      <w:lvlJc w:val="left"/>
      <w:pPr>
        <w:ind w:left="4866" w:hanging="360"/>
      </w:pPr>
    </w:lvl>
    <w:lvl w:ilvl="7" w:tplc="04130019" w:tentative="1">
      <w:start w:val="1"/>
      <w:numFmt w:val="lowerLetter"/>
      <w:lvlText w:val="%8."/>
      <w:lvlJc w:val="left"/>
      <w:pPr>
        <w:ind w:left="5586" w:hanging="360"/>
      </w:pPr>
    </w:lvl>
    <w:lvl w:ilvl="8" w:tplc="0413001B" w:tentative="1">
      <w:start w:val="1"/>
      <w:numFmt w:val="lowerRoman"/>
      <w:lvlText w:val="%9."/>
      <w:lvlJc w:val="right"/>
      <w:pPr>
        <w:ind w:left="6306" w:hanging="180"/>
      </w:pPr>
    </w:lvl>
  </w:abstractNum>
  <w:abstractNum w:abstractNumId="4" w15:restartNumberingAfterBreak="0">
    <w:nsid w:val="741B0AD3"/>
    <w:multiLevelType w:val="hybridMultilevel"/>
    <w:tmpl w:val="786ADF5C"/>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309452">
    <w:abstractNumId w:val="4"/>
  </w:num>
  <w:num w:numId="2" w16cid:durableId="298153637">
    <w:abstractNumId w:val="0"/>
  </w:num>
  <w:num w:numId="3" w16cid:durableId="1840384507">
    <w:abstractNumId w:val="3"/>
  </w:num>
  <w:num w:numId="4" w16cid:durableId="666589927">
    <w:abstractNumId w:val="1"/>
  </w:num>
  <w:num w:numId="5" w16cid:durableId="1012612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91"/>
    <w:rsid w:val="00024342"/>
    <w:rsid w:val="00075C2F"/>
    <w:rsid w:val="000B783E"/>
    <w:rsid w:val="001A185C"/>
    <w:rsid w:val="00244191"/>
    <w:rsid w:val="00261D34"/>
    <w:rsid w:val="00285755"/>
    <w:rsid w:val="002A5EAD"/>
    <w:rsid w:val="002E1995"/>
    <w:rsid w:val="002F14E6"/>
    <w:rsid w:val="003450D4"/>
    <w:rsid w:val="00363971"/>
    <w:rsid w:val="00475D38"/>
    <w:rsid w:val="005B0854"/>
    <w:rsid w:val="005E77F7"/>
    <w:rsid w:val="007A48D1"/>
    <w:rsid w:val="009A5ABF"/>
    <w:rsid w:val="009D1245"/>
    <w:rsid w:val="00AF283F"/>
    <w:rsid w:val="00B72F3C"/>
    <w:rsid w:val="00C13C54"/>
    <w:rsid w:val="00E23580"/>
    <w:rsid w:val="00E966CC"/>
    <w:rsid w:val="00F1548C"/>
    <w:rsid w:val="00F16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7A41"/>
  <w15:chartTrackingRefBased/>
  <w15:docId w15:val="{4E451202-C00B-4B0F-8E6D-EABEC43B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7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01656">
      <w:bodyDiv w:val="1"/>
      <w:marLeft w:val="0"/>
      <w:marRight w:val="0"/>
      <w:marTop w:val="0"/>
      <w:marBottom w:val="0"/>
      <w:divBdr>
        <w:top w:val="none" w:sz="0" w:space="0" w:color="auto"/>
        <w:left w:val="none" w:sz="0" w:space="0" w:color="auto"/>
        <w:bottom w:val="none" w:sz="0" w:space="0" w:color="auto"/>
        <w:right w:val="none" w:sz="0" w:space="0" w:color="auto"/>
      </w:divBdr>
      <w:divsChild>
        <w:div w:id="722482809">
          <w:marLeft w:val="0"/>
          <w:marRight w:val="0"/>
          <w:marTop w:val="0"/>
          <w:marBottom w:val="0"/>
          <w:divBdr>
            <w:top w:val="none" w:sz="0" w:space="0" w:color="auto"/>
            <w:left w:val="none" w:sz="0" w:space="0" w:color="auto"/>
            <w:bottom w:val="none" w:sz="0" w:space="0" w:color="auto"/>
            <w:right w:val="none" w:sz="0" w:space="0" w:color="auto"/>
          </w:divBdr>
          <w:divsChild>
            <w:div w:id="1903714262">
              <w:marLeft w:val="0"/>
              <w:marRight w:val="0"/>
              <w:marTop w:val="0"/>
              <w:marBottom w:val="0"/>
              <w:divBdr>
                <w:top w:val="none" w:sz="0" w:space="0" w:color="auto"/>
                <w:left w:val="none" w:sz="0" w:space="0" w:color="auto"/>
                <w:bottom w:val="none" w:sz="0" w:space="0" w:color="auto"/>
                <w:right w:val="none" w:sz="0" w:space="0" w:color="auto"/>
              </w:divBdr>
              <w:divsChild>
                <w:div w:id="4256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9783</Words>
  <Characters>53807</Characters>
  <Application>Microsoft Office Word</Application>
  <DocSecurity>0</DocSecurity>
  <Lines>448</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westerhof</dc:creator>
  <cp:keywords/>
  <dc:description/>
  <cp:lastModifiedBy>jaap westerhof</cp:lastModifiedBy>
  <cp:revision>4</cp:revision>
  <dcterms:created xsi:type="dcterms:W3CDTF">2024-07-02T13:41:00Z</dcterms:created>
  <dcterms:modified xsi:type="dcterms:W3CDTF">2024-07-03T08:46:00Z</dcterms:modified>
</cp:coreProperties>
</file>